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A75" w:rsidRDefault="00BC5A75">
      <w:pPr>
        <w:spacing w:line="1" w:lineRule="exact"/>
      </w:pPr>
    </w:p>
    <w:p w:rsidR="00BC5A75" w:rsidRDefault="00544400">
      <w:pPr>
        <w:pStyle w:val="Heading110"/>
        <w:framePr w:w="8518" w:h="979" w:hRule="exact" w:wrap="none" w:vAnchor="page" w:hAnchor="page" w:x="1706" w:y="826"/>
        <w:shd w:val="clear" w:color="auto" w:fill="auto"/>
        <w:ind w:left="1680" w:firstLine="20"/>
      </w:pPr>
      <w:bookmarkStart w:id="0" w:name="bookmark0"/>
      <w:r>
        <w:t>MACKENZIE</w:t>
      </w:r>
      <w:bookmarkEnd w:id="0"/>
    </w:p>
    <w:p w:rsidR="00BC5A75" w:rsidRDefault="00544400">
      <w:pPr>
        <w:pStyle w:val="Heading210"/>
        <w:framePr w:w="8518" w:h="979" w:hRule="exact" w:wrap="none" w:vAnchor="page" w:hAnchor="page" w:x="1706" w:y="826"/>
        <w:shd w:val="clear" w:color="auto" w:fill="auto"/>
        <w:spacing w:after="0"/>
        <w:ind w:left="1680" w:firstLine="20"/>
      </w:pPr>
      <w:bookmarkStart w:id="1" w:name="bookmark1"/>
      <w:r>
        <w:t>ESPORTE CLUBE</w:t>
      </w:r>
      <w:bookmarkEnd w:id="1"/>
    </w:p>
    <w:p w:rsidR="00BC5A75" w:rsidRDefault="00544400">
      <w:pPr>
        <w:pStyle w:val="Bodytext20"/>
        <w:framePr w:w="8518" w:h="7474" w:hRule="exact" w:wrap="none" w:vAnchor="page" w:hAnchor="page" w:x="1706" w:y="2259"/>
        <w:shd w:val="clear" w:color="auto" w:fill="auto"/>
      </w:pPr>
      <w:r>
        <w:t>LICITAÇÃO MODALIDADE CONVITE 04/2015</w:t>
      </w:r>
      <w:r>
        <w:br/>
        <w:t>AVISO DE RETIFICAÇÃO DO EDITAL</w:t>
      </w:r>
    </w:p>
    <w:p w:rsidR="00BC5A75" w:rsidRDefault="00544400">
      <w:pPr>
        <w:pStyle w:val="Bodytext10"/>
        <w:framePr w:w="8518" w:h="7474" w:hRule="exact" w:wrap="none" w:vAnchor="page" w:hAnchor="page" w:x="1706" w:y="2259"/>
        <w:shd w:val="clear" w:color="auto" w:fill="auto"/>
        <w:spacing w:line="295" w:lineRule="auto"/>
        <w:jc w:val="both"/>
      </w:pPr>
      <w:r>
        <w:t>A Comissão de Aquisições do Mackenzie Esporte Clube, neste ato representada pelo Sr.</w:t>
      </w:r>
      <w:r>
        <w:br/>
        <w:t>Kellyson Salgado Gomes, designado pelo ato de nomeação 02/2015, amparado pelo</w:t>
      </w:r>
      <w:r>
        <w:br/>
        <w:t>item 1.6 do referido edital, torna público, a todas as empresas interessadas em</w:t>
      </w:r>
      <w:r>
        <w:br/>
        <w:t>participar do referido certame, a retificação do Edital Convite 04/2015, onde passa a ter</w:t>
      </w:r>
      <w:r>
        <w:br/>
        <w:t>o seguinte texto:</w:t>
      </w:r>
    </w:p>
    <w:p w:rsidR="00BC5A75" w:rsidRDefault="00544400">
      <w:pPr>
        <w:pStyle w:val="Bodytext10"/>
        <w:framePr w:w="8518" w:h="7474" w:hRule="exact" w:wrap="none" w:vAnchor="page" w:hAnchor="page" w:x="1706" w:y="2259"/>
        <w:numPr>
          <w:ilvl w:val="0"/>
          <w:numId w:val="1"/>
        </w:numPr>
        <w:shd w:val="clear" w:color="auto" w:fill="auto"/>
        <w:tabs>
          <w:tab w:val="left" w:pos="244"/>
        </w:tabs>
        <w:spacing w:after="0" w:line="293" w:lineRule="auto"/>
        <w:jc w:val="both"/>
      </w:pPr>
      <w:r>
        <w:t>- Onde se lê:</w:t>
      </w:r>
    </w:p>
    <w:p w:rsidR="00BC5A75" w:rsidRDefault="00544400">
      <w:pPr>
        <w:pStyle w:val="Bodytext10"/>
        <w:framePr w:w="8518" w:h="7474" w:hRule="exact" w:wrap="none" w:vAnchor="page" w:hAnchor="page" w:x="1706" w:y="2259"/>
        <w:shd w:val="clear" w:color="auto" w:fill="auto"/>
        <w:spacing w:line="283" w:lineRule="auto"/>
        <w:jc w:val="both"/>
      </w:pPr>
      <w:r>
        <w:rPr>
          <w:b/>
          <w:bCs/>
          <w:sz w:val="22"/>
          <w:szCs w:val="22"/>
        </w:rPr>
        <w:t>ANEXO I, Tópico LOTE 1 - HOSPEDAGEM, item 3 - DOS REQ</w:t>
      </w:r>
      <w:r>
        <w:rPr>
          <w:b/>
          <w:bCs/>
          <w:sz w:val="22"/>
          <w:szCs w:val="22"/>
        </w:rPr>
        <w:t>UISITOS</w:t>
      </w:r>
      <w:r>
        <w:rPr>
          <w:b/>
          <w:bCs/>
          <w:sz w:val="22"/>
          <w:szCs w:val="22"/>
        </w:rPr>
        <w:br/>
        <w:t xml:space="preserve">ESSENCIAIS PARA PARTICIPAÇÃO, letra a) </w:t>
      </w:r>
      <w:r>
        <w:t>Comprovação de que o licitante</w:t>
      </w:r>
      <w:r>
        <w:br/>
        <w:t>está sediado ou que mantém filial na cidade de Belo Horizonte - MG. A</w:t>
      </w:r>
      <w:r>
        <w:br/>
        <w:t>comprovação poderá ser feita mediante a apresentação de algum tipo de</w:t>
      </w:r>
      <w:r>
        <w:br/>
        <w:t>documento oficial, tais como: Ato cons</w:t>
      </w:r>
      <w:r>
        <w:t>titutivo, estatuto ou contrato social em vigor.</w:t>
      </w:r>
      <w:r>
        <w:br/>
        <w:t>Cartão de CNPJ, Alvará de Localização, etc;</w:t>
      </w:r>
    </w:p>
    <w:p w:rsidR="00BC5A75" w:rsidRDefault="00544400">
      <w:pPr>
        <w:pStyle w:val="Bodytext10"/>
        <w:framePr w:w="8518" w:h="7474" w:hRule="exact" w:wrap="none" w:vAnchor="page" w:hAnchor="page" w:x="1706" w:y="2259"/>
        <w:shd w:val="clear" w:color="auto" w:fill="auto"/>
        <w:spacing w:after="0" w:line="288" w:lineRule="auto"/>
        <w:jc w:val="both"/>
      </w:pPr>
      <w:r>
        <w:t>Leia-se:</w:t>
      </w:r>
    </w:p>
    <w:p w:rsidR="00BC5A75" w:rsidRDefault="00544400">
      <w:pPr>
        <w:pStyle w:val="Bodytext10"/>
        <w:framePr w:w="8518" w:h="7474" w:hRule="exact" w:wrap="none" w:vAnchor="page" w:hAnchor="page" w:x="1706" w:y="2259"/>
        <w:shd w:val="clear" w:color="auto" w:fill="auto"/>
        <w:spacing w:after="0"/>
        <w:jc w:val="both"/>
      </w:pPr>
      <w:r>
        <w:rPr>
          <w:b/>
          <w:bCs/>
          <w:sz w:val="22"/>
          <w:szCs w:val="22"/>
        </w:rPr>
        <w:t>ANEXO 1, Tópico LOTE I - HOSPEDAGEM, item 3 - DOS REQUISHOS</w:t>
      </w:r>
      <w:r>
        <w:rPr>
          <w:b/>
          <w:bCs/>
          <w:sz w:val="22"/>
          <w:szCs w:val="22"/>
        </w:rPr>
        <w:br/>
        <w:t xml:space="preserve">ESSENCIAIS PARA PARTICIPAÇÃO, letra a) </w:t>
      </w:r>
      <w:r>
        <w:t>Comprovação de que o licitante</w:t>
      </w:r>
      <w:r>
        <w:br/>
        <w:t xml:space="preserve">está sediado ou que </w:t>
      </w:r>
      <w:r>
        <w:t>mantém filial na cidade de Belo Horizonte - MG ou Região</w:t>
      </w:r>
      <w:r>
        <w:br/>
        <w:t>Metropolitana. A comprovação poderá ser feita mediante a apresentação de algum</w:t>
      </w:r>
      <w:r>
        <w:br/>
        <w:t>tipo de documento oficial, tais como; Ato constitutivo, estatuto ou contrato social</w:t>
      </w:r>
      <w:r>
        <w:br/>
        <w:t xml:space="preserve">em vigor. Cartão de CNPJ, Alvará de </w:t>
      </w:r>
      <w:r>
        <w:t>Localização, etc;</w:t>
      </w:r>
    </w:p>
    <w:p w:rsidR="00BC5A75" w:rsidRDefault="00544400">
      <w:pPr>
        <w:pStyle w:val="Bodytext10"/>
        <w:framePr w:w="8518" w:h="7474" w:hRule="exact" w:wrap="none" w:vAnchor="page" w:hAnchor="page" w:x="1706" w:y="2259"/>
        <w:shd w:val="clear" w:color="auto" w:fill="auto"/>
        <w:spacing w:after="0" w:line="288" w:lineRule="auto"/>
        <w:jc w:val="both"/>
      </w:pPr>
      <w:r>
        <w:t>Entende-se por região metropolitana as cidades previstas no artigo 2° da Lei</w:t>
      </w:r>
      <w:r>
        <w:br/>
        <w:t>Complementar N° 89/2006.</w:t>
      </w:r>
    </w:p>
    <w:p w:rsidR="00BC5A75" w:rsidRDefault="00544400">
      <w:pPr>
        <w:pStyle w:val="Bodytext10"/>
        <w:framePr w:w="8518" w:h="3074" w:hRule="exact" w:wrap="none" w:vAnchor="page" w:hAnchor="page" w:x="1706" w:y="10244"/>
        <w:numPr>
          <w:ilvl w:val="0"/>
          <w:numId w:val="1"/>
        </w:numPr>
        <w:shd w:val="clear" w:color="auto" w:fill="auto"/>
        <w:tabs>
          <w:tab w:val="left" w:pos="266"/>
        </w:tabs>
        <w:spacing w:after="0" w:line="295" w:lineRule="auto"/>
        <w:jc w:val="both"/>
      </w:pPr>
      <w:r>
        <w:t>- Onde se lê:</w:t>
      </w:r>
    </w:p>
    <w:p w:rsidR="00BC5A75" w:rsidRDefault="00544400">
      <w:pPr>
        <w:pStyle w:val="Bodytext10"/>
        <w:framePr w:w="8518" w:h="3074" w:hRule="exact" w:wrap="none" w:vAnchor="page" w:hAnchor="page" w:x="1706" w:y="10244"/>
        <w:shd w:val="clear" w:color="auto" w:fill="auto"/>
        <w:jc w:val="both"/>
      </w:pPr>
      <w:r>
        <w:rPr>
          <w:b/>
          <w:bCs/>
          <w:sz w:val="22"/>
          <w:szCs w:val="22"/>
        </w:rPr>
        <w:t>ANEXO I, Tópico LOTE I - HOSPEDAGEM, item 3 - DOS REQUISITOS</w:t>
      </w:r>
      <w:r>
        <w:rPr>
          <w:b/>
          <w:bCs/>
          <w:sz w:val="22"/>
          <w:szCs w:val="22"/>
        </w:rPr>
        <w:br/>
        <w:t xml:space="preserve">ESSENCIAIS PARA PARTICIPAÇÃO, letra b) </w:t>
      </w:r>
      <w:r>
        <w:t>ter um Gestor do contr</w:t>
      </w:r>
      <w:r>
        <w:t>ato em</w:t>
      </w:r>
      <w:r>
        <w:br/>
        <w:t>Belo Horizonte, com telefone fixo ou 0800, para atendimento das demandas</w:t>
      </w:r>
      <w:r>
        <w:br/>
        <w:t>emergenciais.</w:t>
      </w:r>
    </w:p>
    <w:p w:rsidR="00BC5A75" w:rsidRDefault="00544400">
      <w:pPr>
        <w:pStyle w:val="Bodytext10"/>
        <w:framePr w:w="8518" w:h="3074" w:hRule="exact" w:wrap="none" w:vAnchor="page" w:hAnchor="page" w:x="1706" w:y="10244"/>
        <w:shd w:val="clear" w:color="auto" w:fill="auto"/>
        <w:spacing w:after="0" w:line="288" w:lineRule="auto"/>
        <w:jc w:val="both"/>
      </w:pPr>
      <w:r>
        <w:t>Leia-se:</w:t>
      </w:r>
    </w:p>
    <w:p w:rsidR="00BC5A75" w:rsidRDefault="00544400">
      <w:pPr>
        <w:pStyle w:val="Bodytext10"/>
        <w:framePr w:w="8518" w:h="3074" w:hRule="exact" w:wrap="none" w:vAnchor="page" w:hAnchor="page" w:x="1706" w:y="10244"/>
        <w:shd w:val="clear" w:color="auto" w:fill="auto"/>
        <w:spacing w:after="0"/>
        <w:jc w:val="both"/>
      </w:pPr>
      <w:r>
        <w:rPr>
          <w:b/>
          <w:bCs/>
          <w:sz w:val="22"/>
          <w:szCs w:val="22"/>
        </w:rPr>
        <w:t>ANEXO I, Tópico LOTE I - HOSPEDAGEM, item 3 - DOS REQUISITOS</w:t>
      </w:r>
      <w:r>
        <w:rPr>
          <w:b/>
          <w:bCs/>
          <w:sz w:val="22"/>
          <w:szCs w:val="22"/>
        </w:rPr>
        <w:br/>
        <w:t xml:space="preserve">ESSENCIAIS PARA PARTICIPAÇÃO, letra b) </w:t>
      </w:r>
      <w:r>
        <w:t>ter um Gestor do contrato em</w:t>
      </w:r>
      <w:r>
        <w:br/>
        <w:t>Belo Horizonte ou região</w:t>
      </w:r>
      <w:r>
        <w:t xml:space="preserve"> metropolitana, com telefone fixo ou 0800, para</w:t>
      </w:r>
      <w:r>
        <w:br/>
        <w:t>atendimento das demandas emergenciais.</w:t>
      </w:r>
    </w:p>
    <w:p w:rsidR="00BC5A75" w:rsidRDefault="00544400">
      <w:pPr>
        <w:pStyle w:val="Bodytext10"/>
        <w:framePr w:w="8518" w:h="1426" w:hRule="exact" w:wrap="none" w:vAnchor="page" w:hAnchor="page" w:x="1706" w:y="13844"/>
        <w:numPr>
          <w:ilvl w:val="0"/>
          <w:numId w:val="1"/>
        </w:numPr>
        <w:shd w:val="clear" w:color="auto" w:fill="auto"/>
        <w:tabs>
          <w:tab w:val="left" w:pos="266"/>
        </w:tabs>
        <w:spacing w:after="0" w:line="288" w:lineRule="auto"/>
        <w:jc w:val="both"/>
      </w:pPr>
      <w:r>
        <w:t>- Onde se lê:</w:t>
      </w:r>
    </w:p>
    <w:p w:rsidR="00BC5A75" w:rsidRDefault="00544400">
      <w:pPr>
        <w:pStyle w:val="Bodytext10"/>
        <w:framePr w:w="8518" w:h="1426" w:hRule="exact" w:wrap="none" w:vAnchor="page" w:hAnchor="page" w:x="1706" w:y="13844"/>
        <w:shd w:val="clear" w:color="auto" w:fill="auto"/>
        <w:spacing w:after="0" w:line="269" w:lineRule="auto"/>
        <w:jc w:val="both"/>
      </w:pPr>
      <w:r>
        <w:rPr>
          <w:b/>
          <w:bCs/>
          <w:sz w:val="22"/>
          <w:szCs w:val="22"/>
        </w:rPr>
        <w:t xml:space="preserve">ANEXO I, Tópico LOTE II - </w:t>
      </w:r>
      <w:r>
        <w:rPr>
          <w:b/>
          <w:bCs/>
          <w:sz w:val="22"/>
          <w:szCs w:val="22"/>
          <w:lang w:val="pt-PT" w:eastAsia="pt-PT" w:bidi="pt-PT"/>
        </w:rPr>
        <w:t xml:space="preserve">AGENCIAMENTO </w:t>
      </w:r>
      <w:r>
        <w:rPr>
          <w:b/>
          <w:bCs/>
          <w:sz w:val="22"/>
          <w:szCs w:val="22"/>
        </w:rPr>
        <w:t>DO SERVIÇOS DE TRASLADO</w:t>
      </w:r>
      <w:r>
        <w:rPr>
          <w:b/>
          <w:bCs/>
          <w:sz w:val="22"/>
          <w:szCs w:val="22"/>
        </w:rPr>
        <w:br/>
        <w:t>INTERNO, item 3 DOS REQUISHOS ESSENCIAIS PARA PARTICIPAÇÃO,</w:t>
      </w:r>
      <w:r>
        <w:rPr>
          <w:b/>
          <w:bCs/>
          <w:sz w:val="22"/>
          <w:szCs w:val="22"/>
        </w:rPr>
        <w:br/>
        <w:t xml:space="preserve">letra a) </w:t>
      </w:r>
      <w:r>
        <w:t xml:space="preserve">Comprovação de que o </w:t>
      </w:r>
      <w:r>
        <w:t>licitante está sediado ou que mantém filial na</w:t>
      </w:r>
      <w:r>
        <w:br/>
        <w:t>cidade de Belo Horizonte - MG. A comprovação poderá ser feita mediante a</w:t>
      </w:r>
    </w:p>
    <w:p w:rsidR="00BC5A75" w:rsidRDefault="00BC5A75">
      <w:pPr>
        <w:spacing w:line="1" w:lineRule="exact"/>
        <w:sectPr w:rsidR="00BC5A7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C5A75" w:rsidRDefault="00BC5A75">
      <w:pPr>
        <w:spacing w:line="1" w:lineRule="exact"/>
      </w:pPr>
    </w:p>
    <w:p w:rsidR="00BC5A75" w:rsidRDefault="00544400">
      <w:pPr>
        <w:pStyle w:val="Heading110"/>
        <w:framePr w:w="8532" w:h="986" w:hRule="exact" w:wrap="none" w:vAnchor="page" w:hAnchor="page" w:x="1698" w:y="934"/>
        <w:shd w:val="clear" w:color="auto" w:fill="auto"/>
        <w:ind w:left="1700" w:firstLine="0"/>
      </w:pPr>
      <w:bookmarkStart w:id="2" w:name="bookmark2"/>
      <w:r>
        <w:t>MACKENZIE</w:t>
      </w:r>
      <w:bookmarkEnd w:id="2"/>
    </w:p>
    <w:p w:rsidR="00BC5A75" w:rsidRDefault="00544400">
      <w:pPr>
        <w:pStyle w:val="Heading210"/>
        <w:framePr w:w="8532" w:h="986" w:hRule="exact" w:wrap="none" w:vAnchor="page" w:hAnchor="page" w:x="1698" w:y="934"/>
        <w:shd w:val="clear" w:color="auto" w:fill="auto"/>
        <w:spacing w:after="0"/>
        <w:ind w:left="1700" w:firstLine="0"/>
      </w:pPr>
      <w:bookmarkStart w:id="3" w:name="bookmark3"/>
      <w:r>
        <w:t>ESPORTE CLUBE</w:t>
      </w:r>
      <w:bookmarkEnd w:id="3"/>
    </w:p>
    <w:p w:rsidR="00BC5A75" w:rsidRDefault="00544400">
      <w:pPr>
        <w:pStyle w:val="Bodytext10"/>
        <w:framePr w:w="8532" w:h="612" w:hRule="exact" w:wrap="none" w:vAnchor="page" w:hAnchor="page" w:x="1698" w:y="2382"/>
        <w:shd w:val="clear" w:color="auto" w:fill="auto"/>
        <w:spacing w:after="0" w:line="286" w:lineRule="auto"/>
        <w:jc w:val="both"/>
      </w:pPr>
      <w:r>
        <w:t>apresentação de algum tipo de documento oficial, tais como: Ato constitutivo,</w:t>
      </w:r>
      <w:r>
        <w:br/>
        <w:t>estatuto ou</w:t>
      </w:r>
      <w:r>
        <w:t xml:space="preserve"> contrato social em vigor. Cartão de CNPJ, Alvará de Localização, etc;</w:t>
      </w:r>
    </w:p>
    <w:p w:rsidR="00BC5A75" w:rsidRDefault="00544400">
      <w:pPr>
        <w:pStyle w:val="Bodytext10"/>
        <w:framePr w:wrap="none" w:vAnchor="page" w:hAnchor="page" w:x="1698" w:y="3238"/>
        <w:shd w:val="clear" w:color="auto" w:fill="auto"/>
        <w:spacing w:after="0" w:line="240" w:lineRule="auto"/>
        <w:jc w:val="both"/>
      </w:pPr>
      <w:r>
        <w:t>Leia-se:</w:t>
      </w:r>
    </w:p>
    <w:p w:rsidR="00BC5A75" w:rsidRDefault="00544400">
      <w:pPr>
        <w:pStyle w:val="Bodytext10"/>
        <w:framePr w:w="8532" w:h="2563" w:hRule="exact" w:wrap="none" w:vAnchor="page" w:hAnchor="page" w:x="1698" w:y="3498"/>
        <w:shd w:val="clear" w:color="auto" w:fill="auto"/>
        <w:spacing w:after="0"/>
        <w:jc w:val="both"/>
      </w:pPr>
      <w:r>
        <w:rPr>
          <w:b/>
          <w:bCs/>
          <w:sz w:val="22"/>
          <w:szCs w:val="22"/>
        </w:rPr>
        <w:t xml:space="preserve">ANEXO I, Tópico LOTE II - </w:t>
      </w:r>
      <w:r>
        <w:rPr>
          <w:b/>
          <w:bCs/>
          <w:sz w:val="22"/>
          <w:szCs w:val="22"/>
          <w:lang w:val="pt-PT" w:eastAsia="pt-PT" w:bidi="pt-PT"/>
        </w:rPr>
        <w:t xml:space="preserve">AGENCIAMENTO </w:t>
      </w:r>
      <w:r>
        <w:rPr>
          <w:b/>
          <w:bCs/>
          <w:sz w:val="22"/>
          <w:szCs w:val="22"/>
        </w:rPr>
        <w:t>00 SERVIÇOS DE TRASLADO</w:t>
      </w:r>
      <w:r>
        <w:rPr>
          <w:b/>
          <w:bCs/>
          <w:sz w:val="22"/>
          <w:szCs w:val="22"/>
        </w:rPr>
        <w:br/>
        <w:t>INTERNO, item 3 DOS REQUISHOS ESSENCIAIS PARA PARTICIPAÇÃO,</w:t>
      </w:r>
      <w:r>
        <w:rPr>
          <w:b/>
          <w:bCs/>
          <w:sz w:val="22"/>
          <w:szCs w:val="22"/>
        </w:rPr>
        <w:br/>
        <w:t xml:space="preserve">letra a) </w:t>
      </w:r>
      <w:r>
        <w:t xml:space="preserve">Comprovação de que o licitante está sediado </w:t>
      </w:r>
      <w:r>
        <w:t>ou que mantém filial na</w:t>
      </w:r>
      <w:r>
        <w:br/>
        <w:t>cidade de Belo Horizonte - MG ou Região Metropolitana. A comprovação poderá</w:t>
      </w:r>
      <w:r>
        <w:br/>
        <w:t>ser feita mediante a apresentação de algum tipo de documento oficial, tais como:</w:t>
      </w:r>
      <w:r>
        <w:br/>
        <w:t>Ato constitutivo, estatuto ou contrato social em vigor, Cartão de CNPJ, Alv</w:t>
      </w:r>
      <w:r>
        <w:t>ará de</w:t>
      </w:r>
      <w:r>
        <w:br/>
        <w:t>Localização, etc;</w:t>
      </w:r>
    </w:p>
    <w:p w:rsidR="00BC5A75" w:rsidRDefault="00544400">
      <w:pPr>
        <w:pStyle w:val="Bodytext10"/>
        <w:framePr w:w="8532" w:h="2563" w:hRule="exact" w:wrap="none" w:vAnchor="page" w:hAnchor="page" w:x="1698" w:y="3498"/>
        <w:shd w:val="clear" w:color="auto" w:fill="auto"/>
        <w:spacing w:after="0" w:line="290" w:lineRule="auto"/>
        <w:jc w:val="both"/>
      </w:pPr>
      <w:r>
        <w:t>Entende-se por região metropolitana as cidades previstas no artigo 2° da Lei</w:t>
      </w:r>
      <w:r>
        <w:br/>
        <w:t>Complementar 89/2006.</w:t>
      </w:r>
    </w:p>
    <w:p w:rsidR="00BC5A75" w:rsidRDefault="00544400">
      <w:pPr>
        <w:pStyle w:val="Bodytext10"/>
        <w:framePr w:w="8532" w:h="1994" w:hRule="exact" w:wrap="none" w:vAnchor="page" w:hAnchor="page" w:x="1698" w:y="6558"/>
        <w:numPr>
          <w:ilvl w:val="0"/>
          <w:numId w:val="1"/>
        </w:numPr>
        <w:shd w:val="clear" w:color="auto" w:fill="auto"/>
        <w:tabs>
          <w:tab w:val="left" w:pos="294"/>
        </w:tabs>
        <w:spacing w:after="0" w:line="290" w:lineRule="auto"/>
        <w:jc w:val="both"/>
      </w:pPr>
      <w:r>
        <w:t>- Onde se lê:</w:t>
      </w:r>
    </w:p>
    <w:p w:rsidR="00BC5A75" w:rsidRDefault="00544400">
      <w:pPr>
        <w:pStyle w:val="Bodytext10"/>
        <w:framePr w:w="8532" w:h="1994" w:hRule="exact" w:wrap="none" w:vAnchor="page" w:hAnchor="page" w:x="1698" w:y="6558"/>
        <w:shd w:val="clear" w:color="auto" w:fill="auto"/>
        <w:spacing w:after="0"/>
        <w:jc w:val="both"/>
      </w:pPr>
      <w:r>
        <w:rPr>
          <w:b/>
          <w:bCs/>
          <w:sz w:val="22"/>
          <w:szCs w:val="22"/>
        </w:rPr>
        <w:t>ANEXO I, Tópico LOTE III - LOCAÇÃO/FRETAMENTO DE MICRO-ÔNIBUS,</w:t>
      </w:r>
      <w:r>
        <w:rPr>
          <w:b/>
          <w:bCs/>
          <w:sz w:val="22"/>
          <w:szCs w:val="22"/>
        </w:rPr>
        <w:br/>
        <w:t>item 3. DOS REQUISITOS ESSENCIAIS PARA PARTICIPAÇÃO, le</w:t>
      </w:r>
      <w:r>
        <w:rPr>
          <w:b/>
          <w:bCs/>
          <w:sz w:val="22"/>
          <w:szCs w:val="22"/>
        </w:rPr>
        <w:t xml:space="preserve">tra </w:t>
      </w:r>
      <w:r>
        <w:t>a)</w:t>
      </w:r>
      <w:r>
        <w:br/>
        <w:t>Comprovação de que o licitante está sediado ou que mantém filial na cidade de</w:t>
      </w:r>
      <w:r>
        <w:br/>
        <w:t>Beto Horizonte - MG. A comprovação poderá ser feita mediante a apresentação de</w:t>
      </w:r>
      <w:r>
        <w:br/>
        <w:t>algum tipo de documento oficial, tais como; Ato constitutivo, estatuto ou contrato</w:t>
      </w:r>
      <w:r>
        <w:br/>
        <w:t>social em</w:t>
      </w:r>
      <w:r>
        <w:t xml:space="preserve"> vigor. Cartão de CNPJ, Alvará de Localização, etc;</w:t>
      </w:r>
    </w:p>
    <w:p w:rsidR="00BC5A75" w:rsidRDefault="00544400">
      <w:pPr>
        <w:pStyle w:val="Bodytext10"/>
        <w:framePr w:wrap="none" w:vAnchor="page" w:hAnchor="page" w:x="1698" w:y="8797"/>
        <w:shd w:val="clear" w:color="auto" w:fill="auto"/>
        <w:spacing w:after="0" w:line="240" w:lineRule="auto"/>
        <w:jc w:val="both"/>
      </w:pPr>
      <w:r>
        <w:t>Leia-se:</w:t>
      </w:r>
    </w:p>
    <w:p w:rsidR="00BC5A75" w:rsidRDefault="00544400">
      <w:pPr>
        <w:pStyle w:val="Bodytext10"/>
        <w:framePr w:w="8532" w:h="3406" w:hRule="exact" w:wrap="none" w:vAnchor="page" w:hAnchor="page" w:x="1698" w:y="9034"/>
        <w:shd w:val="clear" w:color="auto" w:fill="auto"/>
        <w:spacing w:after="0"/>
        <w:jc w:val="both"/>
      </w:pPr>
      <w:r>
        <w:rPr>
          <w:b/>
          <w:bCs/>
          <w:sz w:val="22"/>
          <w:szCs w:val="22"/>
        </w:rPr>
        <w:t>ANEXO I, Tópico LOTE III - LOCAÇÃO/FRETAMENTO DE MICRO ÔNIBUS,</w:t>
      </w:r>
      <w:r>
        <w:rPr>
          <w:b/>
          <w:bCs/>
          <w:sz w:val="22"/>
          <w:szCs w:val="22"/>
        </w:rPr>
        <w:br/>
        <w:t xml:space="preserve">item 3. DOS REQUISITOS ESSENCIAIS PARA PARTICIPAÇÃO, letra </w:t>
      </w:r>
      <w:r>
        <w:t>a)</w:t>
      </w:r>
      <w:r>
        <w:br/>
        <w:t>Comprovação de que o licitante está sediado ou que mantém filial na ci</w:t>
      </w:r>
      <w:r>
        <w:t>dade de</w:t>
      </w:r>
      <w:r>
        <w:br/>
        <w:t>Belo Horizonte - MG ou região metropolitana. A comprovação poderá ser feita</w:t>
      </w:r>
      <w:r>
        <w:br/>
        <w:t>mediante a apresentação de algum tipo de documento oficial, tais como; Ato</w:t>
      </w:r>
      <w:r>
        <w:br/>
        <w:t>constitutivo, estatuto ou contrato social em vigor, Cartão de CNPJ, Alvará de</w:t>
      </w:r>
      <w:r>
        <w:br/>
        <w:t>Localização, etc;</w:t>
      </w:r>
    </w:p>
    <w:p w:rsidR="00BC5A75" w:rsidRDefault="00544400">
      <w:pPr>
        <w:pStyle w:val="Bodytext10"/>
        <w:framePr w:w="8532" w:h="3406" w:hRule="exact" w:wrap="none" w:vAnchor="page" w:hAnchor="page" w:x="1698" w:y="9034"/>
        <w:shd w:val="clear" w:color="auto" w:fill="auto"/>
        <w:spacing w:after="260" w:line="288" w:lineRule="auto"/>
        <w:jc w:val="both"/>
      </w:pPr>
      <w:r>
        <w:t xml:space="preserve">Entende-se por região metropolitana as cidades previstas no artigo </w:t>
      </w:r>
      <w:r>
        <w:rPr>
          <w:i/>
          <w:iCs/>
        </w:rPr>
        <w:t>2°</w:t>
      </w:r>
      <w:r>
        <w:t xml:space="preserve"> da Lei</w:t>
      </w:r>
      <w:r>
        <w:br/>
        <w:t>Complementar N° 89/2006.</w:t>
      </w:r>
    </w:p>
    <w:p w:rsidR="00BC5A75" w:rsidRDefault="00544400">
      <w:pPr>
        <w:pStyle w:val="Bodytext10"/>
        <w:framePr w:w="8532" w:h="3406" w:hRule="exact" w:wrap="none" w:vAnchor="page" w:hAnchor="page" w:x="1698" w:y="9034"/>
        <w:shd w:val="clear" w:color="auto" w:fill="auto"/>
        <w:spacing w:after="0" w:line="286" w:lineRule="auto"/>
        <w:jc w:val="both"/>
      </w:pPr>
      <w:r>
        <w:t>O teor dos demais itens do edital e anexos permanecem como foram</w:t>
      </w:r>
      <w:r>
        <w:br/>
        <w:t>disponibilizados anteriormente.</w:t>
      </w:r>
    </w:p>
    <w:p w:rsidR="00BC5A75" w:rsidRDefault="00544400">
      <w:pPr>
        <w:pStyle w:val="Bodytext10"/>
        <w:framePr w:w="8532" w:h="288" w:hRule="exact" w:wrap="none" w:vAnchor="page" w:hAnchor="page" w:x="1698" w:y="13030"/>
        <w:shd w:val="clear" w:color="auto" w:fill="auto"/>
        <w:spacing w:after="0" w:line="240" w:lineRule="auto"/>
        <w:jc w:val="right"/>
      </w:pPr>
      <w:r>
        <w:t>Belo Horizonte, 24 de agosto de 2015.</w:t>
      </w:r>
    </w:p>
    <w:p w:rsidR="00BC5A75" w:rsidRDefault="00544400">
      <w:pPr>
        <w:pStyle w:val="Bodytext10"/>
        <w:framePr w:wrap="none" w:vAnchor="page" w:hAnchor="page" w:x="1698" w:y="13686"/>
        <w:shd w:val="clear" w:color="auto" w:fill="auto"/>
        <w:spacing w:after="0" w:line="240" w:lineRule="auto"/>
        <w:jc w:val="both"/>
      </w:pPr>
      <w:r>
        <w:rPr>
          <w:lang w:val="pt-PT" w:eastAsia="pt-PT" w:bidi="pt-PT"/>
        </w:rPr>
        <w:t>Atenciosamente,</w:t>
      </w:r>
    </w:p>
    <w:p w:rsidR="00BC5A75" w:rsidRDefault="00BC5A75">
      <w:pPr>
        <w:spacing w:line="1" w:lineRule="exact"/>
      </w:pPr>
      <w:bookmarkStart w:id="4" w:name="_GoBack"/>
      <w:bookmarkEnd w:id="4"/>
    </w:p>
    <w:sectPr w:rsidR="00BC5A75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44400">
      <w:r>
        <w:separator/>
      </w:r>
    </w:p>
  </w:endnote>
  <w:endnote w:type="continuationSeparator" w:id="0">
    <w:p w:rsidR="00000000" w:rsidRDefault="00544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5A75" w:rsidRDefault="00BC5A75"/>
  </w:footnote>
  <w:footnote w:type="continuationSeparator" w:id="0">
    <w:p w:rsidR="00BC5A75" w:rsidRDefault="00BC5A7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15014B"/>
    <w:multiLevelType w:val="multilevel"/>
    <w:tmpl w:val="8A426636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A75"/>
    <w:rsid w:val="00544400"/>
    <w:rsid w:val="00BC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FA8229-FEFC-467A-8836-13B0D21D6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48"/>
      <w:szCs w:val="48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ind w:left="1690" w:firstLine="10"/>
      <w:outlineLvl w:val="0"/>
    </w:pPr>
    <w:rPr>
      <w:rFonts w:ascii="Arial" w:eastAsia="Arial" w:hAnsi="Arial" w:cs="Arial"/>
      <w:b/>
      <w:bCs/>
      <w:sz w:val="48"/>
      <w:szCs w:val="48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510"/>
      <w:ind w:left="1690" w:firstLine="10"/>
      <w:outlineLvl w:val="1"/>
    </w:pPr>
    <w:rPr>
      <w:rFonts w:ascii="Arial" w:eastAsia="Arial" w:hAnsi="Arial" w:cs="Arial"/>
      <w:sz w:val="34"/>
      <w:szCs w:val="34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280" w:line="252" w:lineRule="auto"/>
      <w:jc w:val="center"/>
    </w:pPr>
    <w:rPr>
      <w:rFonts w:ascii="Arial" w:eastAsia="Arial" w:hAnsi="Arial" w:cs="Arial"/>
      <w:b/>
      <w:bCs/>
      <w:sz w:val="28"/>
      <w:szCs w:val="28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80" w:line="276" w:lineRule="auto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635</Words>
  <Characters>3429</Characters>
  <Application>Microsoft Office Word</Application>
  <DocSecurity>0</DocSecurity>
  <Lines>28</Lines>
  <Paragraphs>8</Paragraphs>
  <ScaleCrop>false</ScaleCrop>
  <Company/>
  <LinksUpToDate>false</LinksUpToDate>
  <CharactersWithSpaces>4056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2018-06-15T17:17:00Z</dcterms:created>
  <dcterms:modified xsi:type="dcterms:W3CDTF">2018-06-15T17:19:00Z</dcterms:modified>
</cp:coreProperties>
</file>