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C243D" w:rsidRDefault="008C243D">
      <w:pPr>
        <w:spacing w:line="1" w:lineRule="exact"/>
      </w:pPr>
    </w:p>
    <w:p w:rsidR="008C243D" w:rsidRDefault="00420E47">
      <w:pPr>
        <w:pStyle w:val="Headerorfooter10"/>
        <w:framePr w:w="2585" w:h="886" w:hRule="exact" w:wrap="none" w:vAnchor="page" w:hAnchor="page" w:x="3122" w:y="1865"/>
        <w:shd w:val="clear" w:color="auto" w:fill="auto"/>
        <w:rPr>
          <w:sz w:val="42"/>
          <w:szCs w:val="42"/>
        </w:rPr>
      </w:pPr>
      <w:r>
        <w:rPr>
          <w:b/>
          <w:bCs/>
          <w:sz w:val="42"/>
          <w:szCs w:val="42"/>
        </w:rPr>
        <w:t>MACKENZIE</w:t>
      </w:r>
    </w:p>
    <w:p w:rsidR="008C243D" w:rsidRDefault="00420E47">
      <w:pPr>
        <w:pStyle w:val="Headerorfooter10"/>
        <w:framePr w:w="2585" w:h="886" w:hRule="exact" w:wrap="none" w:vAnchor="page" w:hAnchor="page" w:x="3122" w:y="1865"/>
        <w:shd w:val="clear" w:color="auto" w:fill="auto"/>
      </w:pPr>
      <w:r>
        <w:t>ESPORTE CLUBE</w:t>
      </w:r>
    </w:p>
    <w:p w:rsidR="008C243D" w:rsidRDefault="00420E47">
      <w:pPr>
        <w:pStyle w:val="Headerorfooter10"/>
        <w:framePr w:w="8690" w:h="216" w:hRule="exact" w:wrap="none" w:vAnchor="page" w:hAnchor="page" w:x="1602" w:y="2938"/>
        <w:shd w:val="clear" w:color="auto" w:fill="auto"/>
        <w:spacing w:line="293" w:lineRule="auto"/>
        <w:jc w:val="right"/>
        <w:rPr>
          <w:sz w:val="17"/>
          <w:szCs w:val="17"/>
        </w:rPr>
      </w:pPr>
      <w:r>
        <w:rPr>
          <w:rFonts w:ascii="Times New Roman" w:eastAsia="Times New Roman" w:hAnsi="Times New Roman" w:cs="Times New Roman"/>
          <w:sz w:val="17"/>
          <w:szCs w:val="17"/>
        </w:rPr>
        <w:t>Página I de 6</w:t>
      </w:r>
    </w:p>
    <w:p w:rsidR="008C243D" w:rsidRDefault="00420E47">
      <w:pPr>
        <w:pStyle w:val="Heading110"/>
        <w:framePr w:w="8762" w:h="2844" w:hRule="exact" w:wrap="none" w:vAnchor="page" w:hAnchor="page" w:x="1530" w:y="3413"/>
        <w:shd w:val="clear" w:color="auto" w:fill="auto"/>
        <w:spacing w:after="280" w:line="240" w:lineRule="auto"/>
        <w:ind w:right="80"/>
        <w:jc w:val="center"/>
      </w:pPr>
      <w:bookmarkStart w:id="0" w:name="bookmark0"/>
      <w:r>
        <w:t>CONTRATO N.® 003/2015</w:t>
      </w:r>
      <w:bookmarkEnd w:id="0"/>
    </w:p>
    <w:p w:rsidR="008C243D" w:rsidRDefault="00420E47">
      <w:pPr>
        <w:pStyle w:val="Bodytext10"/>
        <w:framePr w:w="8762" w:h="2844" w:hRule="exact" w:wrap="none" w:vAnchor="page" w:hAnchor="page" w:x="1530" w:y="3413"/>
        <w:shd w:val="clear" w:color="auto" w:fill="auto"/>
        <w:ind w:firstLine="720"/>
        <w:jc w:val="both"/>
      </w:pPr>
      <w:r>
        <w:t xml:space="preserve">O </w:t>
      </w:r>
      <w:r>
        <w:rPr>
          <w:b/>
          <w:bCs/>
        </w:rPr>
        <w:t xml:space="preserve">MACKENZIE ESPORTE CLUBE, </w:t>
      </w:r>
      <w:r>
        <w:t>associação sem fins econômicos e lucrativos, com sede</w:t>
      </w:r>
      <w:r>
        <w:br/>
        <w:t>e foro na cidade de Belo Horizonte, Estado de Minas Gerais, à Rua Benvinda de Carvalho, final,</w:t>
      </w:r>
      <w:r>
        <w:br/>
        <w:t xml:space="preserve">Bairro Santo </w:t>
      </w:r>
      <w:r>
        <w:t>Antônio, CEP: 30.330-180,CNPJ17.499.252/0001-00: neste ato representado por seus</w:t>
      </w:r>
      <w:r>
        <w:br/>
        <w:t xml:space="preserve">representantes legais, ora denominado CONTRATANTE, e de outro lado, </w:t>
      </w:r>
      <w:r>
        <w:rPr>
          <w:b/>
          <w:bCs/>
        </w:rPr>
        <w:t>ESPORTE CIDADE</w:t>
      </w:r>
      <w:r>
        <w:rPr>
          <w:b/>
          <w:bCs/>
        </w:rPr>
        <w:br/>
        <w:t xml:space="preserve">COMÉRCIO DE ARTIGOS ESPORTIVOS LTDA- EPP., </w:t>
      </w:r>
      <w:r>
        <w:t>com sede na Rua São Paulo, n o 925,</w:t>
      </w:r>
      <w:r>
        <w:br/>
        <w:t>Loja 15, Bair</w:t>
      </w:r>
      <w:r>
        <w:t>ro Centro,CEP 30170 - 131, em Belo Horizonte-MG., inscrita no CNPJ sob o n°</w:t>
      </w:r>
      <w:r>
        <w:br/>
        <w:t xml:space="preserve">08.530.451/0001 - 42, neste representado por </w:t>
      </w:r>
      <w:r>
        <w:rPr>
          <w:b/>
          <w:bCs/>
        </w:rPr>
        <w:t xml:space="preserve">Caésio de Sousa Paula, </w:t>
      </w:r>
      <w:r>
        <w:t>ora denominada</w:t>
      </w:r>
      <w:r>
        <w:br/>
        <w:t>CONTRATADA, firmam o presente CONTRATO, mediante as cláusulas e condições:</w:t>
      </w:r>
    </w:p>
    <w:p w:rsidR="008C243D" w:rsidRDefault="00420E47">
      <w:pPr>
        <w:pStyle w:val="Heading110"/>
        <w:framePr w:w="8762" w:h="2844" w:hRule="exact" w:wrap="none" w:vAnchor="page" w:hAnchor="page" w:x="1530" w:y="3413"/>
        <w:shd w:val="clear" w:color="auto" w:fill="auto"/>
        <w:spacing w:after="0" w:line="240" w:lineRule="auto"/>
        <w:jc w:val="both"/>
      </w:pPr>
      <w:bookmarkStart w:id="1" w:name="bookmark1"/>
      <w:r>
        <w:t>CLÁUSULA - OBJETO</w:t>
      </w:r>
      <w:bookmarkEnd w:id="1"/>
    </w:p>
    <w:p w:rsidR="008C243D" w:rsidRDefault="00420E47">
      <w:pPr>
        <w:pStyle w:val="Tablecaption10"/>
        <w:framePr w:wrap="none" w:vAnchor="page" w:hAnchor="page" w:x="2250" w:y="6459"/>
        <w:shd w:val="clear" w:color="auto" w:fill="auto"/>
      </w:pPr>
      <w:r>
        <w:t>Cons</w:t>
      </w:r>
      <w:r>
        <w:t>titui objeto desse contrato o fornecimento dos seguintes itens:</w:t>
      </w:r>
    </w:p>
    <w:tbl>
      <w:tblPr>
        <w:tblOverlap w:val="never"/>
        <w:tblW w:w="0" w:type="auto"/>
        <w:tblInd w:w="-1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71"/>
        <w:gridCol w:w="893"/>
        <w:gridCol w:w="4198"/>
        <w:gridCol w:w="1145"/>
        <w:gridCol w:w="1296"/>
      </w:tblGrid>
      <w:tr w:rsidR="008C243D">
        <w:tblPrEx>
          <w:tblCellMar>
            <w:top w:w="0" w:type="dxa"/>
            <w:bottom w:w="0" w:type="dxa"/>
          </w:tblCellMar>
        </w:tblPrEx>
        <w:trPr>
          <w:trHeight w:hRule="exact" w:val="266"/>
        </w:trPr>
        <w:tc>
          <w:tcPr>
            <w:tcW w:w="8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C243D" w:rsidRDefault="00420E47">
            <w:pPr>
              <w:pStyle w:val="Other10"/>
              <w:framePr w:w="8402" w:h="2506" w:wrap="none" w:vAnchor="page" w:hAnchor="page" w:x="1530" w:y="6934"/>
              <w:shd w:val="clear" w:color="auto" w:fill="auto"/>
              <w:spacing w:after="0" w:line="240" w:lineRule="auto"/>
              <w:ind w:firstLine="0"/>
              <w:jc w:val="center"/>
            </w:pPr>
            <w:r>
              <w:rPr>
                <w:b/>
                <w:bCs/>
              </w:rPr>
              <w:t>Item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C243D" w:rsidRDefault="00420E47">
            <w:pPr>
              <w:pStyle w:val="Other10"/>
              <w:framePr w:w="8402" w:h="2506" w:wrap="none" w:vAnchor="page" w:hAnchor="page" w:x="1530" w:y="6934"/>
              <w:shd w:val="clear" w:color="auto" w:fill="auto"/>
              <w:spacing w:after="0" w:line="240" w:lineRule="auto"/>
              <w:ind w:firstLine="0"/>
              <w:jc w:val="center"/>
            </w:pPr>
            <w:r>
              <w:rPr>
                <w:b/>
                <w:bCs/>
              </w:rPr>
              <w:t>Qtde.</w:t>
            </w:r>
          </w:p>
        </w:tc>
        <w:tc>
          <w:tcPr>
            <w:tcW w:w="41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C243D" w:rsidRDefault="00420E47">
            <w:pPr>
              <w:pStyle w:val="Other10"/>
              <w:framePr w:w="8402" w:h="2506" w:wrap="none" w:vAnchor="page" w:hAnchor="page" w:x="1530" w:y="6934"/>
              <w:shd w:val="clear" w:color="auto" w:fill="auto"/>
              <w:spacing w:after="0" w:line="240" w:lineRule="auto"/>
              <w:ind w:firstLine="0"/>
              <w:jc w:val="center"/>
            </w:pPr>
            <w:r>
              <w:rPr>
                <w:b/>
                <w:bCs/>
              </w:rPr>
              <w:t>Descrição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C243D" w:rsidRDefault="00420E47">
            <w:pPr>
              <w:pStyle w:val="Other10"/>
              <w:framePr w:w="8402" w:h="2506" w:wrap="none" w:vAnchor="page" w:hAnchor="page" w:x="1530" w:y="6934"/>
              <w:shd w:val="clear" w:color="auto" w:fill="auto"/>
              <w:spacing w:after="0" w:line="240" w:lineRule="auto"/>
              <w:ind w:firstLine="0"/>
              <w:jc w:val="center"/>
            </w:pPr>
            <w:r>
              <w:rPr>
                <w:b/>
                <w:bCs/>
              </w:rPr>
              <w:t>Vr. Unit.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C243D" w:rsidRDefault="00420E47">
            <w:pPr>
              <w:pStyle w:val="Other10"/>
              <w:framePr w:w="8402" w:h="2506" w:wrap="none" w:vAnchor="page" w:hAnchor="page" w:x="1530" w:y="6934"/>
              <w:shd w:val="clear" w:color="auto" w:fill="auto"/>
              <w:spacing w:after="0" w:line="240" w:lineRule="auto"/>
              <w:ind w:firstLine="0"/>
              <w:jc w:val="center"/>
            </w:pPr>
            <w:r>
              <w:rPr>
                <w:b/>
                <w:bCs/>
              </w:rPr>
              <w:t>Vr. Total</w:t>
            </w:r>
          </w:p>
        </w:tc>
      </w:tr>
      <w:tr w:rsidR="008C243D">
        <w:tblPrEx>
          <w:tblCellMar>
            <w:top w:w="0" w:type="dxa"/>
            <w:bottom w:w="0" w:type="dxa"/>
          </w:tblCellMar>
        </w:tblPrEx>
        <w:trPr>
          <w:trHeight w:hRule="exact" w:val="238"/>
        </w:trPr>
        <w:tc>
          <w:tcPr>
            <w:tcW w:w="8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C243D" w:rsidRDefault="00420E47">
            <w:pPr>
              <w:pStyle w:val="Other10"/>
              <w:framePr w:w="8402" w:h="2506" w:wrap="none" w:vAnchor="page" w:hAnchor="page" w:x="1530" w:y="6934"/>
              <w:shd w:val="clear" w:color="auto" w:fill="auto"/>
              <w:spacing w:after="0" w:line="240" w:lineRule="auto"/>
              <w:ind w:firstLine="0"/>
              <w:jc w:val="center"/>
            </w:pPr>
            <w:r>
              <w:rPr>
                <w:b/>
                <w:bCs/>
              </w:rPr>
              <w:t>2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C243D" w:rsidRDefault="00420E47">
            <w:pPr>
              <w:pStyle w:val="Other10"/>
              <w:framePr w:w="8402" w:h="2506" w:wrap="none" w:vAnchor="page" w:hAnchor="page" w:x="1530" w:y="6934"/>
              <w:shd w:val="clear" w:color="auto" w:fill="auto"/>
              <w:spacing w:after="0" w:line="240" w:lineRule="auto"/>
              <w:ind w:firstLine="0"/>
              <w:jc w:val="center"/>
            </w:pPr>
            <w:r>
              <w:t>1</w:t>
            </w:r>
          </w:p>
        </w:tc>
        <w:tc>
          <w:tcPr>
            <w:tcW w:w="41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C243D" w:rsidRDefault="00420E47">
            <w:pPr>
              <w:pStyle w:val="Other10"/>
              <w:framePr w:w="8402" w:h="2506" w:wrap="none" w:vAnchor="page" w:hAnchor="page" w:x="1530" w:y="6934"/>
              <w:shd w:val="clear" w:color="auto" w:fill="auto"/>
              <w:spacing w:after="0" w:line="240" w:lineRule="auto"/>
              <w:ind w:firstLine="0"/>
            </w:pPr>
            <w:r>
              <w:t xml:space="preserve">Plinto </w:t>
            </w:r>
            <w:r>
              <w:rPr>
                <w:lang w:val="pt-PT" w:eastAsia="pt-PT" w:bidi="pt-PT"/>
              </w:rPr>
              <w:t xml:space="preserve">piramidal </w:t>
            </w:r>
            <w:r>
              <w:t>com 6 graduações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C243D" w:rsidRDefault="00420E47">
            <w:pPr>
              <w:pStyle w:val="Other10"/>
              <w:framePr w:w="8402" w:h="2506" w:wrap="none" w:vAnchor="page" w:hAnchor="page" w:x="1530" w:y="6934"/>
              <w:shd w:val="clear" w:color="auto" w:fill="auto"/>
              <w:spacing w:after="0" w:line="240" w:lineRule="auto"/>
              <w:ind w:firstLine="0"/>
              <w:jc w:val="center"/>
            </w:pPr>
            <w:r>
              <w:t>1.579,00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C243D" w:rsidRDefault="00420E47">
            <w:pPr>
              <w:pStyle w:val="Other10"/>
              <w:framePr w:w="8402" w:h="2506" w:wrap="none" w:vAnchor="page" w:hAnchor="page" w:x="1530" w:y="6934"/>
              <w:shd w:val="clear" w:color="auto" w:fill="auto"/>
              <w:spacing w:after="0" w:line="240" w:lineRule="auto"/>
              <w:ind w:firstLine="0"/>
              <w:jc w:val="center"/>
            </w:pPr>
            <w:r>
              <w:t>1.579,00</w:t>
            </w:r>
          </w:p>
        </w:tc>
      </w:tr>
      <w:tr w:rsidR="008C243D">
        <w:tblPrEx>
          <w:tblCellMar>
            <w:top w:w="0" w:type="dxa"/>
            <w:bottom w:w="0" w:type="dxa"/>
          </w:tblCellMar>
        </w:tblPrEx>
        <w:trPr>
          <w:trHeight w:hRule="exact" w:val="252"/>
        </w:trPr>
        <w:tc>
          <w:tcPr>
            <w:tcW w:w="8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C243D" w:rsidRDefault="00420E47">
            <w:pPr>
              <w:pStyle w:val="Other10"/>
              <w:framePr w:w="8402" w:h="2506" w:wrap="none" w:vAnchor="page" w:hAnchor="page" w:x="1530" w:y="6934"/>
              <w:shd w:val="clear" w:color="auto" w:fill="auto"/>
              <w:spacing w:after="0" w:line="240" w:lineRule="auto"/>
              <w:ind w:firstLine="0"/>
              <w:jc w:val="center"/>
            </w:pPr>
            <w:r>
              <w:rPr>
                <w:b/>
                <w:bCs/>
              </w:rPr>
              <w:t>3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C243D" w:rsidRDefault="00420E47">
            <w:pPr>
              <w:pStyle w:val="Other10"/>
              <w:framePr w:w="8402" w:h="2506" w:wrap="none" w:vAnchor="page" w:hAnchor="page" w:x="1530" w:y="6934"/>
              <w:shd w:val="clear" w:color="auto" w:fill="auto"/>
              <w:spacing w:after="0" w:line="240" w:lineRule="auto"/>
              <w:ind w:firstLine="0"/>
              <w:jc w:val="center"/>
            </w:pPr>
            <w:r>
              <w:t>20</w:t>
            </w:r>
          </w:p>
        </w:tc>
        <w:tc>
          <w:tcPr>
            <w:tcW w:w="41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C243D" w:rsidRDefault="00420E47">
            <w:pPr>
              <w:pStyle w:val="Other10"/>
              <w:framePr w:w="8402" w:h="2506" w:wrap="none" w:vAnchor="page" w:hAnchor="page" w:x="1530" w:y="6934"/>
              <w:shd w:val="clear" w:color="auto" w:fill="auto"/>
              <w:spacing w:after="0" w:line="240" w:lineRule="auto"/>
              <w:ind w:firstLine="0"/>
            </w:pPr>
            <w:r>
              <w:t>Colchonete em courvin 100 x 60 x 3 cm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C243D" w:rsidRDefault="00420E47">
            <w:pPr>
              <w:pStyle w:val="Other10"/>
              <w:framePr w:w="8402" w:h="2506" w:wrap="none" w:vAnchor="page" w:hAnchor="page" w:x="1530" w:y="6934"/>
              <w:shd w:val="clear" w:color="auto" w:fill="auto"/>
              <w:spacing w:after="0" w:line="240" w:lineRule="auto"/>
              <w:ind w:firstLine="0"/>
              <w:jc w:val="center"/>
            </w:pPr>
            <w:r>
              <w:t>27,00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C243D" w:rsidRDefault="00420E47">
            <w:pPr>
              <w:pStyle w:val="Other10"/>
              <w:framePr w:w="8402" w:h="2506" w:wrap="none" w:vAnchor="page" w:hAnchor="page" w:x="1530" w:y="6934"/>
              <w:shd w:val="clear" w:color="auto" w:fill="auto"/>
              <w:spacing w:after="0" w:line="240" w:lineRule="auto"/>
              <w:ind w:firstLine="0"/>
              <w:jc w:val="center"/>
            </w:pPr>
            <w:r>
              <w:t>540,00</w:t>
            </w:r>
          </w:p>
        </w:tc>
      </w:tr>
      <w:tr w:rsidR="008C243D">
        <w:tblPrEx>
          <w:tblCellMar>
            <w:top w:w="0" w:type="dxa"/>
            <w:bottom w:w="0" w:type="dxa"/>
          </w:tblCellMar>
        </w:tblPrEx>
        <w:trPr>
          <w:trHeight w:hRule="exact" w:val="259"/>
        </w:trPr>
        <w:tc>
          <w:tcPr>
            <w:tcW w:w="8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C243D" w:rsidRDefault="00420E47">
            <w:pPr>
              <w:pStyle w:val="Other10"/>
              <w:framePr w:w="8402" w:h="2506" w:wrap="none" w:vAnchor="page" w:hAnchor="page" w:x="1530" w:y="6934"/>
              <w:shd w:val="clear" w:color="auto" w:fill="auto"/>
              <w:spacing w:after="0" w:line="240" w:lineRule="auto"/>
              <w:ind w:firstLine="0"/>
              <w:jc w:val="center"/>
            </w:pPr>
            <w:r>
              <w:rPr>
                <w:b/>
                <w:bCs/>
              </w:rPr>
              <w:t>4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C243D" w:rsidRDefault="00420E47">
            <w:pPr>
              <w:pStyle w:val="Other10"/>
              <w:framePr w:w="8402" w:h="2506" w:wrap="none" w:vAnchor="page" w:hAnchor="page" w:x="1530" w:y="6934"/>
              <w:shd w:val="clear" w:color="auto" w:fill="auto"/>
              <w:spacing w:after="0" w:line="240" w:lineRule="auto"/>
              <w:ind w:firstLine="0"/>
              <w:jc w:val="center"/>
            </w:pPr>
            <w:r>
              <w:t>5</w:t>
            </w:r>
          </w:p>
        </w:tc>
        <w:tc>
          <w:tcPr>
            <w:tcW w:w="41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C243D" w:rsidRDefault="00420E47">
            <w:pPr>
              <w:pStyle w:val="Other10"/>
              <w:framePr w:w="8402" w:h="2506" w:wrap="none" w:vAnchor="page" w:hAnchor="page" w:x="1530" w:y="6934"/>
              <w:shd w:val="clear" w:color="auto" w:fill="auto"/>
              <w:spacing w:after="0" w:line="240" w:lineRule="auto"/>
              <w:ind w:firstLine="0"/>
            </w:pPr>
            <w:r>
              <w:t>Barra para levantamento olímpico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C243D" w:rsidRDefault="00420E47">
            <w:pPr>
              <w:pStyle w:val="Other10"/>
              <w:framePr w:w="8402" w:h="2506" w:wrap="none" w:vAnchor="page" w:hAnchor="page" w:x="1530" w:y="6934"/>
              <w:shd w:val="clear" w:color="auto" w:fill="auto"/>
              <w:spacing w:after="0" w:line="240" w:lineRule="auto"/>
              <w:ind w:firstLine="0"/>
              <w:jc w:val="center"/>
            </w:pPr>
            <w:r>
              <w:t>237,00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C243D" w:rsidRDefault="00420E47">
            <w:pPr>
              <w:pStyle w:val="Other10"/>
              <w:framePr w:w="8402" w:h="2506" w:wrap="none" w:vAnchor="page" w:hAnchor="page" w:x="1530" w:y="6934"/>
              <w:shd w:val="clear" w:color="auto" w:fill="auto"/>
              <w:spacing w:after="0" w:line="240" w:lineRule="auto"/>
              <w:ind w:firstLine="0"/>
              <w:jc w:val="center"/>
            </w:pPr>
            <w:r>
              <w:t>1.185,00</w:t>
            </w:r>
          </w:p>
        </w:tc>
      </w:tr>
      <w:tr w:rsidR="008C243D">
        <w:tblPrEx>
          <w:tblCellMar>
            <w:top w:w="0" w:type="dxa"/>
            <w:bottom w:w="0" w:type="dxa"/>
          </w:tblCellMar>
        </w:tblPrEx>
        <w:trPr>
          <w:trHeight w:hRule="exact" w:val="252"/>
        </w:trPr>
        <w:tc>
          <w:tcPr>
            <w:tcW w:w="8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C243D" w:rsidRDefault="00420E47">
            <w:pPr>
              <w:pStyle w:val="Other10"/>
              <w:framePr w:w="8402" w:h="2506" w:wrap="none" w:vAnchor="page" w:hAnchor="page" w:x="1530" w:y="6934"/>
              <w:shd w:val="clear" w:color="auto" w:fill="auto"/>
              <w:spacing w:after="0" w:line="240" w:lineRule="auto"/>
              <w:ind w:firstLine="0"/>
              <w:jc w:val="center"/>
            </w:pPr>
            <w:r>
              <w:rPr>
                <w:b/>
                <w:bCs/>
              </w:rPr>
              <w:t>5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C243D" w:rsidRDefault="00420E47">
            <w:pPr>
              <w:pStyle w:val="Other10"/>
              <w:framePr w:w="8402" w:h="2506" w:wrap="none" w:vAnchor="page" w:hAnchor="page" w:x="1530" w:y="6934"/>
              <w:shd w:val="clear" w:color="auto" w:fill="auto"/>
              <w:spacing w:after="0" w:line="240" w:lineRule="auto"/>
              <w:ind w:firstLine="0"/>
              <w:jc w:val="center"/>
            </w:pPr>
            <w:r>
              <w:t>3</w:t>
            </w:r>
          </w:p>
        </w:tc>
        <w:tc>
          <w:tcPr>
            <w:tcW w:w="41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C243D" w:rsidRDefault="00420E47">
            <w:pPr>
              <w:pStyle w:val="Other10"/>
              <w:framePr w:w="8402" w:h="2506" w:wrap="none" w:vAnchor="page" w:hAnchor="page" w:x="1530" w:y="6934"/>
              <w:shd w:val="clear" w:color="auto" w:fill="auto"/>
              <w:spacing w:after="0" w:line="240" w:lineRule="auto"/>
              <w:ind w:firstLine="0"/>
            </w:pPr>
            <w:r>
              <w:t>Cinto de tração duplo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C243D" w:rsidRDefault="00420E47">
            <w:pPr>
              <w:pStyle w:val="Other10"/>
              <w:framePr w:w="8402" w:h="2506" w:wrap="none" w:vAnchor="page" w:hAnchor="page" w:x="1530" w:y="6934"/>
              <w:shd w:val="clear" w:color="auto" w:fill="auto"/>
              <w:spacing w:after="0" w:line="240" w:lineRule="auto"/>
              <w:ind w:firstLine="0"/>
              <w:jc w:val="center"/>
            </w:pPr>
            <w:r>
              <w:t>179,00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C243D" w:rsidRDefault="00420E47">
            <w:pPr>
              <w:pStyle w:val="Other10"/>
              <w:framePr w:w="8402" w:h="2506" w:wrap="none" w:vAnchor="page" w:hAnchor="page" w:x="1530" w:y="6934"/>
              <w:shd w:val="clear" w:color="auto" w:fill="auto"/>
              <w:spacing w:after="0" w:line="240" w:lineRule="auto"/>
              <w:ind w:firstLine="0"/>
              <w:jc w:val="center"/>
            </w:pPr>
            <w:r>
              <w:t>537,00</w:t>
            </w:r>
          </w:p>
        </w:tc>
      </w:tr>
      <w:tr w:rsidR="008C243D">
        <w:tblPrEx>
          <w:tblCellMar>
            <w:top w:w="0" w:type="dxa"/>
            <w:bottom w:w="0" w:type="dxa"/>
          </w:tblCellMar>
        </w:tblPrEx>
        <w:trPr>
          <w:trHeight w:hRule="exact" w:val="245"/>
        </w:trPr>
        <w:tc>
          <w:tcPr>
            <w:tcW w:w="8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C243D" w:rsidRDefault="00420E47">
            <w:pPr>
              <w:pStyle w:val="Other10"/>
              <w:framePr w:w="8402" w:h="2506" w:wrap="none" w:vAnchor="page" w:hAnchor="page" w:x="1530" w:y="6934"/>
              <w:shd w:val="clear" w:color="auto" w:fill="auto"/>
              <w:spacing w:after="0" w:line="240" w:lineRule="auto"/>
              <w:ind w:firstLine="0"/>
              <w:jc w:val="center"/>
            </w:pPr>
            <w:r>
              <w:rPr>
                <w:b/>
                <w:bCs/>
              </w:rPr>
              <w:t>9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C243D" w:rsidRDefault="00420E47">
            <w:pPr>
              <w:pStyle w:val="Other10"/>
              <w:framePr w:w="8402" w:h="2506" w:wrap="none" w:vAnchor="page" w:hAnchor="page" w:x="1530" w:y="6934"/>
              <w:shd w:val="clear" w:color="auto" w:fill="auto"/>
              <w:spacing w:after="0" w:line="240" w:lineRule="auto"/>
              <w:ind w:firstLine="0"/>
              <w:jc w:val="center"/>
            </w:pPr>
            <w:r>
              <w:t>6</w:t>
            </w:r>
          </w:p>
        </w:tc>
        <w:tc>
          <w:tcPr>
            <w:tcW w:w="41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C243D" w:rsidRDefault="00420E47">
            <w:pPr>
              <w:pStyle w:val="Other10"/>
              <w:framePr w:w="8402" w:h="2506" w:wrap="none" w:vAnchor="page" w:hAnchor="page" w:x="1530" w:y="6934"/>
              <w:shd w:val="clear" w:color="auto" w:fill="auto"/>
              <w:spacing w:after="0" w:line="240" w:lineRule="auto"/>
              <w:ind w:firstLine="0"/>
            </w:pPr>
            <w:r>
              <w:t>Step regulável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C243D" w:rsidRDefault="00420E47">
            <w:pPr>
              <w:pStyle w:val="Other10"/>
              <w:framePr w:w="8402" w:h="2506" w:wrap="none" w:vAnchor="page" w:hAnchor="page" w:x="1530" w:y="6934"/>
              <w:shd w:val="clear" w:color="auto" w:fill="auto"/>
              <w:spacing w:after="0" w:line="240" w:lineRule="auto"/>
              <w:ind w:firstLine="0"/>
              <w:jc w:val="center"/>
            </w:pPr>
            <w:r>
              <w:t>269,00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C243D" w:rsidRDefault="00420E47">
            <w:pPr>
              <w:pStyle w:val="Other10"/>
              <w:framePr w:w="8402" w:h="2506" w:wrap="none" w:vAnchor="page" w:hAnchor="page" w:x="1530" w:y="6934"/>
              <w:shd w:val="clear" w:color="auto" w:fill="auto"/>
              <w:spacing w:after="0" w:line="240" w:lineRule="auto"/>
              <w:ind w:firstLine="0"/>
              <w:jc w:val="center"/>
            </w:pPr>
            <w:r>
              <w:t>1.614,00</w:t>
            </w:r>
          </w:p>
        </w:tc>
      </w:tr>
      <w:tr w:rsidR="008C243D">
        <w:tblPrEx>
          <w:tblCellMar>
            <w:top w:w="0" w:type="dxa"/>
            <w:bottom w:w="0" w:type="dxa"/>
          </w:tblCellMar>
        </w:tblPrEx>
        <w:trPr>
          <w:trHeight w:hRule="exact" w:val="245"/>
        </w:trPr>
        <w:tc>
          <w:tcPr>
            <w:tcW w:w="8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C243D" w:rsidRDefault="00420E47">
            <w:pPr>
              <w:pStyle w:val="Other10"/>
              <w:framePr w:w="8402" w:h="2506" w:wrap="none" w:vAnchor="page" w:hAnchor="page" w:x="1530" w:y="6934"/>
              <w:shd w:val="clear" w:color="auto" w:fill="auto"/>
              <w:spacing w:after="0" w:line="240" w:lineRule="auto"/>
              <w:ind w:firstLine="0"/>
              <w:jc w:val="center"/>
            </w:pPr>
            <w:r>
              <w:rPr>
                <w:b/>
                <w:bCs/>
              </w:rPr>
              <w:t>11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C243D" w:rsidRDefault="00420E47">
            <w:pPr>
              <w:pStyle w:val="Other10"/>
              <w:framePr w:w="8402" w:h="2506" w:wrap="none" w:vAnchor="page" w:hAnchor="page" w:x="1530" w:y="6934"/>
              <w:shd w:val="clear" w:color="auto" w:fill="auto"/>
              <w:spacing w:after="0" w:line="240" w:lineRule="auto"/>
              <w:ind w:firstLine="0"/>
              <w:jc w:val="center"/>
            </w:pPr>
            <w:r>
              <w:t>4</w:t>
            </w:r>
          </w:p>
        </w:tc>
        <w:tc>
          <w:tcPr>
            <w:tcW w:w="41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C243D" w:rsidRDefault="00420E47">
            <w:pPr>
              <w:pStyle w:val="Other10"/>
              <w:framePr w:w="8402" w:h="2506" w:wrap="none" w:vAnchor="page" w:hAnchor="page" w:x="1530" w:y="6934"/>
              <w:shd w:val="clear" w:color="auto" w:fill="auto"/>
              <w:spacing w:after="0" w:line="240" w:lineRule="auto"/>
              <w:ind w:firstLine="0"/>
            </w:pPr>
            <w:r>
              <w:t>Banco para pliometria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C243D" w:rsidRDefault="00420E47">
            <w:pPr>
              <w:pStyle w:val="Other10"/>
              <w:framePr w:w="8402" w:h="2506" w:wrap="none" w:vAnchor="page" w:hAnchor="page" w:x="1530" w:y="6934"/>
              <w:shd w:val="clear" w:color="auto" w:fill="auto"/>
              <w:spacing w:after="0" w:line="240" w:lineRule="auto"/>
              <w:ind w:firstLine="0"/>
              <w:jc w:val="center"/>
            </w:pPr>
            <w:r>
              <w:t>780,00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C243D" w:rsidRDefault="00420E47">
            <w:pPr>
              <w:pStyle w:val="Other10"/>
              <w:framePr w:w="8402" w:h="2506" w:wrap="none" w:vAnchor="page" w:hAnchor="page" w:x="1530" w:y="6934"/>
              <w:shd w:val="clear" w:color="auto" w:fill="auto"/>
              <w:spacing w:after="0" w:line="240" w:lineRule="auto"/>
              <w:ind w:firstLine="0"/>
              <w:jc w:val="center"/>
            </w:pPr>
            <w:r>
              <w:t>3.120,00</w:t>
            </w:r>
          </w:p>
        </w:tc>
      </w:tr>
      <w:tr w:rsidR="008C243D">
        <w:tblPrEx>
          <w:tblCellMar>
            <w:top w:w="0" w:type="dxa"/>
            <w:bottom w:w="0" w:type="dxa"/>
          </w:tblCellMar>
        </w:tblPrEx>
        <w:trPr>
          <w:trHeight w:hRule="exact" w:val="245"/>
        </w:trPr>
        <w:tc>
          <w:tcPr>
            <w:tcW w:w="8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C243D" w:rsidRDefault="00420E47">
            <w:pPr>
              <w:pStyle w:val="Other10"/>
              <w:framePr w:w="8402" w:h="2506" w:wrap="none" w:vAnchor="page" w:hAnchor="page" w:x="1530" w:y="6934"/>
              <w:shd w:val="clear" w:color="auto" w:fill="auto"/>
              <w:spacing w:after="0" w:line="240" w:lineRule="auto"/>
              <w:ind w:firstLine="0"/>
              <w:jc w:val="center"/>
            </w:pPr>
            <w:r>
              <w:rPr>
                <w:b/>
                <w:bCs/>
              </w:rPr>
              <w:t>14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C243D" w:rsidRDefault="00420E47">
            <w:pPr>
              <w:pStyle w:val="Other10"/>
              <w:framePr w:w="8402" w:h="2506" w:wrap="none" w:vAnchor="page" w:hAnchor="page" w:x="1530" w:y="6934"/>
              <w:shd w:val="clear" w:color="auto" w:fill="auto"/>
              <w:spacing w:after="0" w:line="240" w:lineRule="auto"/>
              <w:ind w:firstLine="0"/>
              <w:jc w:val="center"/>
            </w:pPr>
            <w:r>
              <w:t>10</w:t>
            </w:r>
          </w:p>
        </w:tc>
        <w:tc>
          <w:tcPr>
            <w:tcW w:w="41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C243D" w:rsidRDefault="00420E47">
            <w:pPr>
              <w:pStyle w:val="Other10"/>
              <w:framePr w:w="8402" w:h="2506" w:wrap="none" w:vAnchor="page" w:hAnchor="page" w:x="1530" w:y="6934"/>
              <w:shd w:val="clear" w:color="auto" w:fill="auto"/>
              <w:spacing w:after="0" w:line="240" w:lineRule="auto"/>
              <w:ind w:firstLine="0"/>
            </w:pPr>
            <w:r>
              <w:rPr>
                <w:lang w:val="pt-PT" w:eastAsia="pt-PT" w:bidi="pt-PT"/>
              </w:rPr>
              <w:t xml:space="preserve">Mini </w:t>
            </w:r>
            <w:r>
              <w:t>band c/3 faixas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C243D" w:rsidRDefault="00420E47">
            <w:pPr>
              <w:pStyle w:val="Other10"/>
              <w:framePr w:w="8402" w:h="2506" w:wrap="none" w:vAnchor="page" w:hAnchor="page" w:x="1530" w:y="6934"/>
              <w:shd w:val="clear" w:color="auto" w:fill="auto"/>
              <w:spacing w:after="0" w:line="240" w:lineRule="auto"/>
              <w:ind w:firstLine="0"/>
              <w:jc w:val="center"/>
            </w:pPr>
            <w:r>
              <w:t>99,00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C243D" w:rsidRDefault="00420E47">
            <w:pPr>
              <w:pStyle w:val="Other10"/>
              <w:framePr w:w="8402" w:h="2506" w:wrap="none" w:vAnchor="page" w:hAnchor="page" w:x="1530" w:y="6934"/>
              <w:shd w:val="clear" w:color="auto" w:fill="auto"/>
              <w:spacing w:after="0" w:line="240" w:lineRule="auto"/>
              <w:ind w:firstLine="0"/>
              <w:jc w:val="center"/>
            </w:pPr>
            <w:r>
              <w:t>990,00</w:t>
            </w:r>
          </w:p>
        </w:tc>
      </w:tr>
      <w:tr w:rsidR="008C243D">
        <w:tblPrEx>
          <w:tblCellMar>
            <w:top w:w="0" w:type="dxa"/>
            <w:bottom w:w="0" w:type="dxa"/>
          </w:tblCellMar>
        </w:tblPrEx>
        <w:trPr>
          <w:trHeight w:hRule="exact" w:val="245"/>
        </w:trPr>
        <w:tc>
          <w:tcPr>
            <w:tcW w:w="8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C243D" w:rsidRDefault="00420E47">
            <w:pPr>
              <w:pStyle w:val="Other10"/>
              <w:framePr w:w="8402" w:h="2506" w:wrap="none" w:vAnchor="page" w:hAnchor="page" w:x="1530" w:y="6934"/>
              <w:shd w:val="clear" w:color="auto" w:fill="auto"/>
              <w:spacing w:after="0" w:line="240" w:lineRule="auto"/>
              <w:ind w:firstLine="0"/>
              <w:jc w:val="center"/>
            </w:pPr>
            <w:r>
              <w:rPr>
                <w:b/>
                <w:bCs/>
              </w:rPr>
              <w:t>15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C243D" w:rsidRDefault="00420E47">
            <w:pPr>
              <w:pStyle w:val="Other10"/>
              <w:framePr w:w="8402" w:h="2506" w:wrap="none" w:vAnchor="page" w:hAnchor="page" w:x="1530" w:y="6934"/>
              <w:shd w:val="clear" w:color="auto" w:fill="auto"/>
              <w:spacing w:after="0" w:line="240" w:lineRule="auto"/>
              <w:ind w:firstLine="0"/>
              <w:jc w:val="center"/>
            </w:pPr>
            <w:r>
              <w:t>4</w:t>
            </w:r>
          </w:p>
        </w:tc>
        <w:tc>
          <w:tcPr>
            <w:tcW w:w="4198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8C243D" w:rsidRDefault="00420E47">
            <w:pPr>
              <w:pStyle w:val="Other10"/>
              <w:framePr w:w="8402" w:h="2506" w:wrap="none" w:vAnchor="page" w:hAnchor="page" w:x="1530" w:y="6934"/>
              <w:shd w:val="clear" w:color="auto" w:fill="auto"/>
              <w:spacing w:after="0" w:line="240" w:lineRule="auto"/>
              <w:ind w:firstLine="0"/>
            </w:pPr>
            <w:r>
              <w:t>Escada de chão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C243D" w:rsidRDefault="00420E47">
            <w:pPr>
              <w:pStyle w:val="Other10"/>
              <w:framePr w:w="8402" w:h="2506" w:wrap="none" w:vAnchor="page" w:hAnchor="page" w:x="1530" w:y="6934"/>
              <w:shd w:val="clear" w:color="auto" w:fill="auto"/>
              <w:spacing w:after="0" w:line="240" w:lineRule="auto"/>
              <w:ind w:firstLine="0"/>
              <w:jc w:val="center"/>
            </w:pPr>
            <w:r>
              <w:t>147,00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C243D" w:rsidRDefault="00420E47">
            <w:pPr>
              <w:pStyle w:val="Other10"/>
              <w:framePr w:w="8402" w:h="2506" w:wrap="none" w:vAnchor="page" w:hAnchor="page" w:x="1530" w:y="6934"/>
              <w:shd w:val="clear" w:color="auto" w:fill="auto"/>
              <w:spacing w:after="0" w:line="240" w:lineRule="auto"/>
              <w:ind w:firstLine="0"/>
              <w:jc w:val="center"/>
            </w:pPr>
            <w:r>
              <w:t>588,00</w:t>
            </w:r>
          </w:p>
        </w:tc>
      </w:tr>
      <w:tr w:rsidR="008C243D">
        <w:tblPrEx>
          <w:tblCellMar>
            <w:top w:w="0" w:type="dxa"/>
            <w:bottom w:w="0" w:type="dxa"/>
          </w:tblCellMar>
        </w:tblPrEx>
        <w:trPr>
          <w:trHeight w:hRule="exact" w:val="259"/>
        </w:trPr>
        <w:tc>
          <w:tcPr>
            <w:tcW w:w="71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8C243D" w:rsidRDefault="00420E47">
            <w:pPr>
              <w:pStyle w:val="Other10"/>
              <w:framePr w:w="8402" w:h="2506" w:wrap="none" w:vAnchor="page" w:hAnchor="page" w:x="1530" w:y="6934"/>
              <w:shd w:val="clear" w:color="auto" w:fill="auto"/>
              <w:spacing w:after="0" w:line="240" w:lineRule="auto"/>
              <w:ind w:firstLine="0"/>
              <w:jc w:val="center"/>
            </w:pPr>
            <w:r>
              <w:rPr>
                <w:b/>
                <w:bCs/>
              </w:rPr>
              <w:t>VALOR TOTAL R$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C243D" w:rsidRDefault="00420E47">
            <w:pPr>
              <w:pStyle w:val="Other10"/>
              <w:framePr w:w="8402" w:h="2506" w:wrap="none" w:vAnchor="page" w:hAnchor="page" w:x="1530" w:y="6934"/>
              <w:shd w:val="clear" w:color="auto" w:fill="auto"/>
              <w:spacing w:after="0" w:line="240" w:lineRule="auto"/>
              <w:ind w:firstLine="0"/>
              <w:jc w:val="center"/>
            </w:pPr>
            <w:r>
              <w:rPr>
                <w:b/>
                <w:bCs/>
              </w:rPr>
              <w:t>10.153,00</w:t>
            </w:r>
          </w:p>
        </w:tc>
      </w:tr>
    </w:tbl>
    <w:p w:rsidR="008C243D" w:rsidRDefault="00420E47">
      <w:pPr>
        <w:pStyle w:val="Bodytext10"/>
        <w:framePr w:w="8762" w:h="5083" w:hRule="exact" w:wrap="none" w:vAnchor="page" w:hAnchor="page" w:x="1530" w:y="9649"/>
        <w:shd w:val="clear" w:color="auto" w:fill="auto"/>
        <w:ind w:firstLine="0"/>
        <w:jc w:val="both"/>
      </w:pPr>
      <w:r>
        <w:t xml:space="preserve">Para o </w:t>
      </w:r>
      <w:r>
        <w:t>treinamento de envolvidos no Projeto MACKENZIE FORMANDO ATLETAS OLÍMPICOS, em</w:t>
      </w:r>
      <w:r>
        <w:br/>
        <w:t>conformidade com as especificações do Anexo I, conforme divisão apresentada no Edital Convite</w:t>
      </w:r>
      <w:r>
        <w:br/>
        <w:t>de n® 03-2015.</w:t>
      </w:r>
    </w:p>
    <w:p w:rsidR="008C243D" w:rsidRDefault="00420E47">
      <w:pPr>
        <w:pStyle w:val="Bodytext10"/>
        <w:framePr w:w="8762" w:h="5083" w:hRule="exact" w:wrap="none" w:vAnchor="page" w:hAnchor="page" w:x="1530" w:y="9649"/>
        <w:shd w:val="clear" w:color="auto" w:fill="auto"/>
        <w:spacing w:line="257" w:lineRule="auto"/>
        <w:ind w:firstLine="0"/>
        <w:jc w:val="both"/>
      </w:pPr>
      <w:r>
        <w:rPr>
          <w:b/>
          <w:bCs/>
        </w:rPr>
        <w:t xml:space="preserve">Parágrafo 1®. </w:t>
      </w:r>
      <w:r>
        <w:t xml:space="preserve">Durante a vigência do contrato o n° estabelecido no </w:t>
      </w:r>
      <w:r>
        <w:rPr>
          <w:lang w:val="pt-PT" w:eastAsia="pt-PT" w:bidi="pt-PT"/>
        </w:rPr>
        <w:t>cap</w:t>
      </w:r>
      <w:r>
        <w:rPr>
          <w:lang w:val="pt-PT" w:eastAsia="pt-PT" w:bidi="pt-PT"/>
        </w:rPr>
        <w:t xml:space="preserve">ut </w:t>
      </w:r>
      <w:r>
        <w:t>deste artigo poderá</w:t>
      </w:r>
      <w:r>
        <w:br/>
        <w:t>sofrer alterações de acréscimos ou supressões, até o limite de 25% (vinte e cinco por cento) a</w:t>
      </w:r>
      <w:r>
        <w:br/>
        <w:t>critério do CONTRATANTE, independentemente de motivação, nos termos do art. 65, §1°, da Lei</w:t>
      </w:r>
      <w:r>
        <w:br/>
        <w:t>8.666/93.</w:t>
      </w:r>
    </w:p>
    <w:p w:rsidR="008C243D" w:rsidRDefault="00420E47">
      <w:pPr>
        <w:pStyle w:val="Heading110"/>
        <w:framePr w:w="8762" w:h="5083" w:hRule="exact" w:wrap="none" w:vAnchor="page" w:hAnchor="page" w:x="1530" w:y="9649"/>
        <w:shd w:val="clear" w:color="auto" w:fill="auto"/>
        <w:spacing w:line="257" w:lineRule="auto"/>
        <w:jc w:val="both"/>
      </w:pPr>
      <w:bookmarkStart w:id="2" w:name="bookmark2"/>
      <w:r>
        <w:t>CLÁUSULA 2» - ATRELADO AO EDITAL</w:t>
      </w:r>
      <w:bookmarkEnd w:id="2"/>
    </w:p>
    <w:p w:rsidR="008C243D" w:rsidRDefault="00420E47">
      <w:pPr>
        <w:pStyle w:val="Bodytext10"/>
        <w:framePr w:w="8762" w:h="5083" w:hRule="exact" w:wrap="none" w:vAnchor="page" w:hAnchor="page" w:x="1530" w:y="9649"/>
        <w:shd w:val="clear" w:color="auto" w:fill="auto"/>
        <w:spacing w:line="257" w:lineRule="auto"/>
        <w:ind w:firstLine="720"/>
        <w:jc w:val="both"/>
      </w:pPr>
      <w:r>
        <w:t xml:space="preserve">O </w:t>
      </w:r>
      <w:r>
        <w:t>presente contrato está vinculado aos termos do Edital Convite de n® 03-2015e anexos e</w:t>
      </w:r>
      <w:r>
        <w:br/>
        <w:t>ao Projeto MACKENZIE FORMANDO ATLETAS OLÍMPICOS, convênio entre a CBC- Confederação</w:t>
      </w:r>
      <w:r>
        <w:br/>
        <w:t>Brasileira de Clubes e Mackenzie Esporte Clube.</w:t>
      </w:r>
    </w:p>
    <w:p w:rsidR="008C243D" w:rsidRDefault="00420E47">
      <w:pPr>
        <w:pStyle w:val="Heading110"/>
        <w:framePr w:w="8762" w:h="5083" w:hRule="exact" w:wrap="none" w:vAnchor="page" w:hAnchor="page" w:x="1530" w:y="9649"/>
        <w:shd w:val="clear" w:color="auto" w:fill="auto"/>
        <w:spacing w:after="280" w:line="257" w:lineRule="auto"/>
        <w:jc w:val="both"/>
      </w:pPr>
      <w:bookmarkStart w:id="3" w:name="bookmark3"/>
      <w:r>
        <w:t>CLÁUSULA 3® - VIGÊNCIA</w:t>
      </w:r>
      <w:bookmarkEnd w:id="3"/>
    </w:p>
    <w:p w:rsidR="008C243D" w:rsidRDefault="00420E47">
      <w:pPr>
        <w:pStyle w:val="Bodytext10"/>
        <w:framePr w:w="8762" w:h="5083" w:hRule="exact" w:wrap="none" w:vAnchor="page" w:hAnchor="page" w:x="1530" w:y="9649"/>
        <w:shd w:val="clear" w:color="auto" w:fill="auto"/>
        <w:spacing w:after="0" w:line="259" w:lineRule="auto"/>
        <w:ind w:firstLine="720"/>
        <w:jc w:val="both"/>
      </w:pPr>
      <w:r>
        <w:t>O presente cont</w:t>
      </w:r>
      <w:r>
        <w:t>rato é firmado por prazo determinado, tendo sua vigência de30 (trinta)</w:t>
      </w:r>
      <w:r>
        <w:br/>
        <w:t>dias, contados a partir do recebimento pelo fornecedor por via e-mail de autorização da compra,</w:t>
      </w:r>
      <w:r>
        <w:br/>
        <w:t>instrumento hábil para todos os fins de direito. Em caso de fornecimento de mais de um it</w:t>
      </w:r>
      <w:r>
        <w:t>em, o</w:t>
      </w:r>
      <w:r>
        <w:br/>
        <w:t>cronograma de entrega dos itens será especificado separadamente.</w:t>
      </w:r>
    </w:p>
    <w:p w:rsidR="008C243D" w:rsidRDefault="008C243D">
      <w:pPr>
        <w:spacing w:line="1" w:lineRule="exact"/>
        <w:sectPr w:rsidR="008C243D">
          <w:pgSz w:w="11900" w:h="16840"/>
          <w:pgMar w:top="1203" w:right="360" w:bottom="360" w:left="360" w:header="0" w:footer="3" w:gutter="0"/>
          <w:cols w:space="720"/>
          <w:noEndnote/>
          <w:docGrid w:linePitch="360"/>
        </w:sectPr>
      </w:pPr>
    </w:p>
    <w:p w:rsidR="008C243D" w:rsidRDefault="008C243D">
      <w:pPr>
        <w:spacing w:line="1" w:lineRule="exact"/>
      </w:pPr>
    </w:p>
    <w:p w:rsidR="008C243D" w:rsidRDefault="00420E47">
      <w:pPr>
        <w:pStyle w:val="Headerorfooter10"/>
        <w:framePr w:w="2578" w:h="886" w:hRule="exact" w:wrap="none" w:vAnchor="page" w:hAnchor="page" w:x="3165" w:y="2880"/>
        <w:shd w:val="clear" w:color="auto" w:fill="auto"/>
        <w:rPr>
          <w:sz w:val="42"/>
          <w:szCs w:val="42"/>
        </w:rPr>
      </w:pPr>
      <w:r>
        <w:rPr>
          <w:b/>
          <w:bCs/>
          <w:sz w:val="42"/>
          <w:szCs w:val="42"/>
        </w:rPr>
        <w:t>MACKENZIE</w:t>
      </w:r>
    </w:p>
    <w:p w:rsidR="008C243D" w:rsidRDefault="00420E47">
      <w:pPr>
        <w:pStyle w:val="Headerorfooter10"/>
        <w:framePr w:w="2578" w:h="886" w:hRule="exact" w:wrap="none" w:vAnchor="page" w:hAnchor="page" w:x="3165" w:y="2880"/>
        <w:shd w:val="clear" w:color="auto" w:fill="auto"/>
      </w:pPr>
      <w:r>
        <w:t>ESPORTE CLUBE</w:t>
      </w:r>
    </w:p>
    <w:p w:rsidR="008C243D" w:rsidRDefault="00420E47">
      <w:pPr>
        <w:pStyle w:val="Headerorfooter10"/>
        <w:framePr w:wrap="none" w:vAnchor="page" w:hAnchor="page" w:x="9321" w:y="3946"/>
        <w:shd w:val="clear" w:color="auto" w:fill="auto"/>
        <w:rPr>
          <w:sz w:val="17"/>
          <w:szCs w:val="17"/>
        </w:rPr>
      </w:pPr>
      <w:r>
        <w:rPr>
          <w:rFonts w:ascii="Times New Roman" w:eastAsia="Times New Roman" w:hAnsi="Times New Roman" w:cs="Times New Roman"/>
          <w:sz w:val="17"/>
          <w:szCs w:val="17"/>
        </w:rPr>
        <w:t>Página 2 de 6</w:t>
      </w:r>
    </w:p>
    <w:p w:rsidR="008C243D" w:rsidRDefault="00420E47">
      <w:pPr>
        <w:framePr w:wrap="none" w:vAnchor="page" w:hAnchor="page" w:x="1732" w:y="2765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640080" cy="725170"/>
            <wp:effectExtent l="0" t="0" r="0" b="0"/>
            <wp:docPr id="1" name="Picut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6"/>
                    <a:stretch/>
                  </pic:blipFill>
                  <pic:spPr>
                    <a:xfrm>
                      <a:off x="0" y="0"/>
                      <a:ext cx="640080" cy="725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C243D" w:rsidRDefault="00420E47">
      <w:pPr>
        <w:pStyle w:val="Heading110"/>
        <w:framePr w:w="8726" w:h="11570" w:hRule="exact" w:wrap="none" w:vAnchor="page" w:hAnchor="page" w:x="1645" w:y="4586"/>
        <w:shd w:val="clear" w:color="auto" w:fill="auto"/>
        <w:jc w:val="both"/>
      </w:pPr>
      <w:bookmarkStart w:id="4" w:name="bookmark4"/>
      <w:r>
        <w:t>CLÁUSULA 43 - OBRIGAÇÕES DA CONTRATADA</w:t>
      </w:r>
      <w:bookmarkEnd w:id="4"/>
    </w:p>
    <w:p w:rsidR="008C243D" w:rsidRDefault="00420E47">
      <w:pPr>
        <w:pStyle w:val="Bodytext10"/>
        <w:framePr w:w="8726" w:h="11570" w:hRule="exact" w:wrap="none" w:vAnchor="page" w:hAnchor="page" w:x="1645" w:y="4586"/>
        <w:shd w:val="clear" w:color="auto" w:fill="auto"/>
        <w:spacing w:line="264" w:lineRule="auto"/>
        <w:ind w:firstLine="660"/>
        <w:jc w:val="both"/>
      </w:pPr>
      <w:r>
        <w:t>Entregar 0 matéria! conforme especificações do anexo I, responsabilizando-se</w:t>
      </w:r>
      <w:r>
        <w:br/>
      </w:r>
      <w:r>
        <w:t>integralmente pela qualidade técnica do material por ela oferecido e cumprindo 0 prazo de entrega</w:t>
      </w:r>
      <w:r>
        <w:br/>
        <w:t>informado.</w:t>
      </w:r>
    </w:p>
    <w:p w:rsidR="008C243D" w:rsidRDefault="00420E47">
      <w:pPr>
        <w:pStyle w:val="Bodytext10"/>
        <w:framePr w:w="8726" w:h="11570" w:hRule="exact" w:wrap="none" w:vAnchor="page" w:hAnchor="page" w:x="1645" w:y="4586"/>
        <w:shd w:val="clear" w:color="auto" w:fill="auto"/>
        <w:ind w:firstLine="660"/>
        <w:jc w:val="both"/>
      </w:pPr>
      <w:r>
        <w:t>A vigência da garantia oferecida deverá ser mantida, a partir da data do recebimento</w:t>
      </w:r>
      <w:r>
        <w:br/>
        <w:t>definitivo do bem, observando-se, as regras estabelecidas pelo</w:t>
      </w:r>
      <w:r>
        <w:t xml:space="preserve"> Código de Defesa do Consumidor.</w:t>
      </w:r>
    </w:p>
    <w:p w:rsidR="008C243D" w:rsidRDefault="00420E47">
      <w:pPr>
        <w:pStyle w:val="Bodytext10"/>
        <w:framePr w:w="8726" w:h="11570" w:hRule="exact" w:wrap="none" w:vAnchor="page" w:hAnchor="page" w:x="1645" w:y="4586"/>
        <w:shd w:val="clear" w:color="auto" w:fill="auto"/>
        <w:ind w:firstLine="660"/>
        <w:jc w:val="both"/>
      </w:pPr>
      <w:r>
        <w:t>Providenciar a imediata substituição do bem com defeito, quando apontado, dentro do</w:t>
      </w:r>
      <w:r>
        <w:br/>
        <w:t>período de 7 (sete) meses após a data de emissão da nota fiscal.</w:t>
      </w:r>
    </w:p>
    <w:p w:rsidR="008C243D" w:rsidRDefault="00420E47">
      <w:pPr>
        <w:pStyle w:val="Bodytext10"/>
        <w:framePr w:w="8726" w:h="11570" w:hRule="exact" w:wrap="none" w:vAnchor="page" w:hAnchor="page" w:x="1645" w:y="4586"/>
        <w:shd w:val="clear" w:color="auto" w:fill="auto"/>
        <w:ind w:firstLine="660"/>
        <w:jc w:val="both"/>
      </w:pPr>
      <w:r>
        <w:t>Responsabilizar-se pelo pagamento de todos os tributos que incidam ou venh</w:t>
      </w:r>
      <w:r>
        <w:t>am a incidir,</w:t>
      </w:r>
      <w:r>
        <w:br/>
        <w:t>direta ou indiretamente, sobre 0 objeto deste Contrato e responsabilizar-se pelo ônus resultante</w:t>
      </w:r>
      <w:r>
        <w:br/>
        <w:t>de quaisquer açÕes, demandas, custos e despesas decorrentes de danos, seja por culpa de</w:t>
      </w:r>
      <w:r>
        <w:br/>
        <w:t>qualquer de seus empregados e/ou prepostos, obrigando-se,</w:t>
      </w:r>
      <w:r>
        <w:t xml:space="preserve"> outrossim, por quaisquer</w:t>
      </w:r>
      <w:r>
        <w:br/>
        <w:t>responsabilidades decorrentes de ações judiciais que lhe venham a ser atribuídas por força de lei,</w:t>
      </w:r>
      <w:r>
        <w:br/>
        <w:t>relacionadas com 0 cumprimento do presente contrato.</w:t>
      </w:r>
    </w:p>
    <w:p w:rsidR="008C243D" w:rsidRDefault="00420E47">
      <w:pPr>
        <w:pStyle w:val="Bodytext10"/>
        <w:framePr w:w="8726" w:h="11570" w:hRule="exact" w:wrap="none" w:vAnchor="page" w:hAnchor="page" w:x="1645" w:y="4586"/>
        <w:shd w:val="clear" w:color="auto" w:fill="auto"/>
        <w:ind w:firstLine="660"/>
        <w:jc w:val="both"/>
      </w:pPr>
      <w:r>
        <w:t>Submeter-se às normas e determinações do Contratante no que se referem à execu</w:t>
      </w:r>
      <w:r>
        <w:t>ção do</w:t>
      </w:r>
      <w:r>
        <w:br/>
        <w:t>contrato.</w:t>
      </w:r>
    </w:p>
    <w:p w:rsidR="008C243D" w:rsidRDefault="00420E47">
      <w:pPr>
        <w:pStyle w:val="Bodytext10"/>
        <w:framePr w:w="8726" w:h="11570" w:hRule="exact" w:wrap="none" w:vAnchor="page" w:hAnchor="page" w:x="1645" w:y="4586"/>
        <w:shd w:val="clear" w:color="auto" w:fill="auto"/>
        <w:spacing w:line="264" w:lineRule="auto"/>
        <w:ind w:firstLine="660"/>
        <w:jc w:val="both"/>
      </w:pPr>
      <w:r>
        <w:t>Permitir 0 livre acesso aos documentos e registros contábeis, referentes ao objeto</w:t>
      </w:r>
      <w:r>
        <w:br/>
        <w:t>contratado, aos servidores dos órgãos e entidades públicas concedentes e dos órgãos de controle</w:t>
      </w:r>
      <w:r>
        <w:br/>
        <w:t>interno e externo.</w:t>
      </w:r>
    </w:p>
    <w:p w:rsidR="008C243D" w:rsidRDefault="00420E47">
      <w:pPr>
        <w:pStyle w:val="Bodytext10"/>
        <w:framePr w:w="8726" w:h="11570" w:hRule="exact" w:wrap="none" w:vAnchor="page" w:hAnchor="page" w:x="1645" w:y="4586"/>
        <w:shd w:val="clear" w:color="auto" w:fill="auto"/>
        <w:spacing w:line="259" w:lineRule="auto"/>
        <w:ind w:firstLine="660"/>
        <w:jc w:val="both"/>
      </w:pPr>
      <w:r>
        <w:t>Obrigação do contratado de manter, durant</w:t>
      </w:r>
      <w:r>
        <w:t>e toda a execução do contrato, em</w:t>
      </w:r>
      <w:r>
        <w:br/>
        <w:t>compatibilidade com as obrigações por ele assumidas, todas as condições de habilitação e</w:t>
      </w:r>
      <w:r>
        <w:br/>
        <w:t>qualificação exigidas no Instrumento convocatório e a aplicabilidade do Regulamento de Compras e</w:t>
      </w:r>
      <w:r>
        <w:br/>
        <w:t>Contratações da Confederação Brasile</w:t>
      </w:r>
      <w:r>
        <w:t>ira de Clubes - CBC à execução do contrato e,</w:t>
      </w:r>
      <w:r>
        <w:br/>
        <w:t>especialmente, aos casos omissos;</w:t>
      </w:r>
    </w:p>
    <w:p w:rsidR="008C243D" w:rsidRDefault="00420E47">
      <w:pPr>
        <w:pStyle w:val="Heading110"/>
        <w:framePr w:w="8726" w:h="11570" w:hRule="exact" w:wrap="none" w:vAnchor="page" w:hAnchor="page" w:x="1645" w:y="4586"/>
        <w:shd w:val="clear" w:color="auto" w:fill="auto"/>
      </w:pPr>
      <w:bookmarkStart w:id="5" w:name="bookmark5"/>
      <w:r>
        <w:t>CLÁUSULA 5a - DAS OBRIGAÇÕES DO CONTRATANTE</w:t>
      </w:r>
      <w:bookmarkEnd w:id="5"/>
    </w:p>
    <w:p w:rsidR="008C243D" w:rsidRDefault="00420E47">
      <w:pPr>
        <w:pStyle w:val="Bodytext10"/>
        <w:framePr w:w="8726" w:h="11570" w:hRule="exact" w:wrap="none" w:vAnchor="page" w:hAnchor="page" w:x="1645" w:y="4586"/>
        <w:shd w:val="clear" w:color="auto" w:fill="auto"/>
        <w:spacing w:line="252" w:lineRule="auto"/>
        <w:ind w:firstLine="660"/>
        <w:jc w:val="both"/>
      </w:pPr>
      <w:r>
        <w:t>Analisar, avaliar, determinar e registrar as falhas encontradas, assim como 0 não</w:t>
      </w:r>
      <w:r>
        <w:br/>
        <w:t>cumprimento das determinações;</w:t>
      </w:r>
    </w:p>
    <w:p w:rsidR="008C243D" w:rsidRDefault="00420E47">
      <w:pPr>
        <w:pStyle w:val="Bodytext10"/>
        <w:framePr w:w="8726" w:h="11570" w:hRule="exact" w:wrap="none" w:vAnchor="page" w:hAnchor="page" w:x="1645" w:y="4586"/>
        <w:shd w:val="clear" w:color="auto" w:fill="auto"/>
        <w:spacing w:line="257" w:lineRule="auto"/>
        <w:ind w:firstLine="660"/>
        <w:jc w:val="both"/>
      </w:pPr>
      <w:r>
        <w:t>Pagar no vencimento</w:t>
      </w:r>
      <w:r>
        <w:t xml:space="preserve"> a fatura/nota fiscal apresentada pela Contratada correspondente ao</w:t>
      </w:r>
      <w:r>
        <w:br/>
        <w:t>fornecimento dos itens, objeto deste contrato e notificar a Contratada, por escrito, fixando-lhe</w:t>
      </w:r>
      <w:r>
        <w:br/>
        <w:t>prazo para corrigir defeitos ou irregularidades encontradas na execução do objeto contratad</w:t>
      </w:r>
      <w:r>
        <w:t>o;</w:t>
      </w:r>
    </w:p>
    <w:p w:rsidR="008C243D" w:rsidRDefault="00420E47">
      <w:pPr>
        <w:pStyle w:val="Heading110"/>
        <w:framePr w:w="8726" w:h="11570" w:hRule="exact" w:wrap="none" w:vAnchor="page" w:hAnchor="page" w:x="1645" w:y="4586"/>
        <w:shd w:val="clear" w:color="auto" w:fill="auto"/>
        <w:jc w:val="both"/>
      </w:pPr>
      <w:bookmarkStart w:id="6" w:name="bookmark6"/>
      <w:r>
        <w:t>CLÁUSULA 6» - PREÇO</w:t>
      </w:r>
      <w:bookmarkEnd w:id="6"/>
    </w:p>
    <w:p w:rsidR="008C243D" w:rsidRDefault="00420E47">
      <w:pPr>
        <w:pStyle w:val="Bodytext10"/>
        <w:framePr w:w="8726" w:h="11570" w:hRule="exact" w:wrap="none" w:vAnchor="page" w:hAnchor="page" w:x="1645" w:y="4586"/>
        <w:shd w:val="clear" w:color="auto" w:fill="auto"/>
        <w:ind w:firstLine="660"/>
        <w:jc w:val="both"/>
      </w:pPr>
      <w:r>
        <w:t>O preço do objeto contratado é de R$ 10.153,00 (dez mil cento e cinquenta e três reais),</w:t>
      </w:r>
      <w:r>
        <w:br/>
        <w:t>incluídas todas as despesas necessárias à sua perfeita execução.</w:t>
      </w:r>
    </w:p>
    <w:p w:rsidR="008C243D" w:rsidRDefault="00420E47">
      <w:pPr>
        <w:pStyle w:val="Bodytext10"/>
        <w:framePr w:w="8726" w:h="11570" w:hRule="exact" w:wrap="none" w:vAnchor="page" w:hAnchor="page" w:x="1645" w:y="4586"/>
        <w:shd w:val="clear" w:color="auto" w:fill="auto"/>
        <w:spacing w:after="0"/>
        <w:ind w:firstLine="0"/>
        <w:jc w:val="both"/>
      </w:pPr>
      <w:r>
        <w:rPr>
          <w:b/>
          <w:bCs/>
        </w:rPr>
        <w:t xml:space="preserve">Parágrafo primeiro. </w:t>
      </w:r>
      <w:r>
        <w:t>O CONTRATANTE poderá acrescentar ou suprimir até 25% (vinte</w:t>
      </w:r>
      <w:r>
        <w:t xml:space="preserve"> e cinco</w:t>
      </w:r>
      <w:r>
        <w:br/>
        <w:t xml:space="preserve">por cento) do valor estimado previsto no </w:t>
      </w:r>
      <w:r>
        <w:rPr>
          <w:lang w:val="pt-PT" w:eastAsia="pt-PT" w:bidi="pt-PT"/>
        </w:rPr>
        <w:t xml:space="preserve">caput </w:t>
      </w:r>
      <w:r>
        <w:t>desta cláusula, mantidas as mesmas condições</w:t>
      </w:r>
    </w:p>
    <w:p w:rsidR="008C243D" w:rsidRDefault="008C243D">
      <w:pPr>
        <w:spacing w:line="1" w:lineRule="exact"/>
        <w:sectPr w:rsidR="008C243D">
          <w:pgSz w:w="11900" w:h="16840"/>
          <w:pgMar w:top="1196" w:right="360" w:bottom="360" w:left="360" w:header="0" w:footer="3" w:gutter="0"/>
          <w:cols w:space="720"/>
          <w:noEndnote/>
          <w:docGrid w:linePitch="360"/>
        </w:sectPr>
      </w:pPr>
    </w:p>
    <w:p w:rsidR="008C243D" w:rsidRDefault="008C243D">
      <w:pPr>
        <w:spacing w:line="1" w:lineRule="exact"/>
      </w:pPr>
    </w:p>
    <w:p w:rsidR="008C243D" w:rsidRDefault="00420E47">
      <w:pPr>
        <w:pStyle w:val="Headerorfooter10"/>
        <w:framePr w:w="7222" w:h="814" w:hRule="exact" w:wrap="none" w:vAnchor="page" w:hAnchor="page" w:x="3143" w:y="1398"/>
        <w:shd w:val="clear" w:color="auto" w:fill="auto"/>
        <w:rPr>
          <w:sz w:val="42"/>
          <w:szCs w:val="42"/>
        </w:rPr>
      </w:pPr>
      <w:r>
        <w:rPr>
          <w:b/>
          <w:bCs/>
          <w:sz w:val="42"/>
          <w:szCs w:val="42"/>
        </w:rPr>
        <w:t>MACKENZIE</w:t>
      </w:r>
    </w:p>
    <w:p w:rsidR="008C243D" w:rsidRDefault="00420E47">
      <w:pPr>
        <w:pStyle w:val="Headerorfooter10"/>
        <w:framePr w:w="7222" w:h="814" w:hRule="exact" w:wrap="none" w:vAnchor="page" w:hAnchor="page" w:x="3143" w:y="1398"/>
        <w:shd w:val="clear" w:color="auto" w:fill="auto"/>
      </w:pPr>
      <w:r>
        <w:t>ESPORTE CLUBE</w:t>
      </w:r>
    </w:p>
    <w:p w:rsidR="008C243D" w:rsidRDefault="00420E47">
      <w:pPr>
        <w:pStyle w:val="Headerorfooter10"/>
        <w:framePr w:w="7222" w:h="173" w:hRule="exact" w:wrap="none" w:vAnchor="page" w:hAnchor="page" w:x="3143" w:y="2492"/>
        <w:shd w:val="clear" w:color="auto" w:fill="auto"/>
        <w:spacing w:line="300" w:lineRule="auto"/>
        <w:jc w:val="right"/>
        <w:rPr>
          <w:sz w:val="17"/>
          <w:szCs w:val="17"/>
        </w:rPr>
      </w:pPr>
      <w:r>
        <w:rPr>
          <w:rFonts w:ascii="Times New Roman" w:eastAsia="Times New Roman" w:hAnsi="Times New Roman" w:cs="Times New Roman"/>
          <w:sz w:val="17"/>
          <w:szCs w:val="17"/>
        </w:rPr>
        <w:t>Página 3 de 6</w:t>
      </w:r>
    </w:p>
    <w:p w:rsidR="008C243D" w:rsidRDefault="00420E47">
      <w:pPr>
        <w:pStyle w:val="Bodytext10"/>
        <w:framePr w:w="8712" w:h="11506" w:hRule="exact" w:wrap="none" w:vAnchor="page" w:hAnchor="page" w:x="1653" w:y="2931"/>
        <w:shd w:val="clear" w:color="auto" w:fill="auto"/>
        <w:spacing w:line="269" w:lineRule="auto"/>
        <w:ind w:firstLine="0"/>
        <w:jc w:val="both"/>
      </w:pPr>
      <w:r>
        <w:t>estipuladas, sem que caiba à CONTRATADA qualquer recusa ou indenização, tudo nos termos do</w:t>
      </w:r>
      <w:r>
        <w:br/>
      </w:r>
      <w:r>
        <w:t>art. 65, § P da Lei 8.666/93.</w:t>
      </w:r>
    </w:p>
    <w:p w:rsidR="008C243D" w:rsidRDefault="00420E47">
      <w:pPr>
        <w:pStyle w:val="Bodytext10"/>
        <w:framePr w:w="8712" w:h="11506" w:hRule="exact" w:wrap="none" w:vAnchor="page" w:hAnchor="page" w:x="1653" w:y="2931"/>
        <w:shd w:val="clear" w:color="auto" w:fill="auto"/>
        <w:spacing w:line="276" w:lineRule="auto"/>
        <w:ind w:firstLine="0"/>
        <w:jc w:val="both"/>
      </w:pPr>
      <w:r>
        <w:rPr>
          <w:b/>
          <w:bCs/>
        </w:rPr>
        <w:t xml:space="preserve">Parágrafo segundo. </w:t>
      </w:r>
      <w:r>
        <w:t>O valor total a ser pago corresponderá à solicitação efetivamente requerida</w:t>
      </w:r>
      <w:r>
        <w:br/>
        <w:t>pelo CONTRATANTE, e emissão da respectiva nota fiscal, que deverá especificar os produtos,</w:t>
      </w:r>
      <w:r>
        <w:br/>
        <w:t>quantidades e preços.</w:t>
      </w:r>
    </w:p>
    <w:p w:rsidR="008C243D" w:rsidRDefault="00420E47">
      <w:pPr>
        <w:pStyle w:val="Bodytext10"/>
        <w:framePr w:w="8712" w:h="11506" w:hRule="exact" w:wrap="none" w:vAnchor="page" w:hAnchor="page" w:x="1653" w:y="2931"/>
        <w:shd w:val="clear" w:color="auto" w:fill="auto"/>
        <w:spacing w:line="269" w:lineRule="auto"/>
        <w:ind w:firstLine="0"/>
        <w:jc w:val="both"/>
      </w:pPr>
      <w:r>
        <w:rPr>
          <w:b/>
          <w:bCs/>
        </w:rPr>
        <w:t>Parágrafo terceiro</w:t>
      </w:r>
      <w:r>
        <w:rPr>
          <w:b/>
          <w:bCs/>
        </w:rPr>
        <w:t xml:space="preserve">. </w:t>
      </w:r>
      <w:r>
        <w:t>É facultada a alteração além do limite estabelecido no parágrafo primeiro</w:t>
      </w:r>
      <w:r>
        <w:br/>
        <w:t>mediante acordo entre as partes.</w:t>
      </w:r>
    </w:p>
    <w:p w:rsidR="008C243D" w:rsidRDefault="00420E47">
      <w:pPr>
        <w:pStyle w:val="Bodytext10"/>
        <w:framePr w:w="8712" w:h="11506" w:hRule="exact" w:wrap="none" w:vAnchor="page" w:hAnchor="page" w:x="1653" w:y="2931"/>
        <w:shd w:val="clear" w:color="auto" w:fill="auto"/>
        <w:spacing w:line="276" w:lineRule="auto"/>
        <w:ind w:firstLine="0"/>
        <w:jc w:val="both"/>
      </w:pPr>
      <w:r>
        <w:rPr>
          <w:b/>
          <w:bCs/>
        </w:rPr>
        <w:t xml:space="preserve">Parágrafo quarto </w:t>
      </w:r>
      <w:r>
        <w:t>Toma-se obrigatório incluir em campo apropriado do documento fiscal de</w:t>
      </w:r>
      <w:r>
        <w:br/>
        <w:t>pagamento os seguintes dados do Convênio:</w:t>
      </w:r>
    </w:p>
    <w:p w:rsidR="008C243D" w:rsidRDefault="00420E47">
      <w:pPr>
        <w:pStyle w:val="Heading110"/>
        <w:framePr w:w="8712" w:h="11506" w:hRule="exact" w:wrap="none" w:vAnchor="page" w:hAnchor="page" w:x="1653" w:y="2931"/>
        <w:shd w:val="clear" w:color="auto" w:fill="auto"/>
        <w:spacing w:line="228" w:lineRule="auto"/>
        <w:jc w:val="both"/>
      </w:pPr>
      <w:bookmarkStart w:id="7" w:name="bookmark7"/>
      <w:r>
        <w:t>Pagamento de iten</w:t>
      </w:r>
      <w:r>
        <w:t>s pertencentes ao Projeto MACKENZIE FORMANDO ATLETAS</w:t>
      </w:r>
      <w:r>
        <w:br/>
      </w:r>
      <w:r>
        <w:rPr>
          <w:b w:val="0"/>
          <w:bCs w:val="0"/>
          <w:smallCaps/>
          <w:sz w:val="26"/>
          <w:szCs w:val="26"/>
        </w:rPr>
        <w:t>olímpicos,</w:t>
      </w:r>
      <w:r>
        <w:t xml:space="preserve"> parceria Mackenzie Esporte Clube e CBC.</w:t>
      </w:r>
      <w:bookmarkEnd w:id="7"/>
    </w:p>
    <w:p w:rsidR="008C243D" w:rsidRDefault="00420E47">
      <w:pPr>
        <w:pStyle w:val="Bodytext10"/>
        <w:framePr w:w="8712" w:h="11506" w:hRule="exact" w:wrap="none" w:vAnchor="page" w:hAnchor="page" w:x="1653" w:y="2931"/>
        <w:shd w:val="clear" w:color="auto" w:fill="auto"/>
        <w:spacing w:line="276" w:lineRule="auto"/>
        <w:ind w:firstLine="0"/>
        <w:jc w:val="both"/>
      </w:pPr>
      <w:r>
        <w:rPr>
          <w:b/>
          <w:bCs/>
        </w:rPr>
        <w:t xml:space="preserve">Parágrafo quinto </w:t>
      </w:r>
      <w:r>
        <w:t>O pagamento será realizado em parcela única, com vencimento após 10 (dez)</w:t>
      </w:r>
      <w:r>
        <w:br/>
        <w:t xml:space="preserve">dias úteis, a contar da data de entrega do produto, mediante </w:t>
      </w:r>
      <w:r>
        <w:t>apresentação de Nota Fiscal</w:t>
      </w:r>
      <w:r>
        <w:br/>
        <w:t>correspondente.</w:t>
      </w:r>
    </w:p>
    <w:p w:rsidR="008C243D" w:rsidRDefault="00420E47">
      <w:pPr>
        <w:pStyle w:val="Bodytext10"/>
        <w:framePr w:w="8712" w:h="11506" w:hRule="exact" w:wrap="none" w:vAnchor="page" w:hAnchor="page" w:x="1653" w:y="2931"/>
        <w:shd w:val="clear" w:color="auto" w:fill="auto"/>
        <w:spacing w:line="252" w:lineRule="auto"/>
        <w:ind w:firstLine="0"/>
        <w:jc w:val="both"/>
      </w:pPr>
      <w:r>
        <w:rPr>
          <w:b/>
          <w:bCs/>
        </w:rPr>
        <w:t xml:space="preserve">Parágrafo sexto. </w:t>
      </w:r>
      <w:r>
        <w:t>O pagamento será realizado mediante transferência a CONTRATADA, no</w:t>
      </w:r>
      <w:r>
        <w:br/>
      </w:r>
      <w:r>
        <w:rPr>
          <w:b/>
          <w:bCs/>
        </w:rPr>
        <w:t xml:space="preserve">Banco Itaú, </w:t>
      </w:r>
      <w:r>
        <w:t>respeitando os dados abaixo:</w:t>
      </w:r>
    </w:p>
    <w:p w:rsidR="008C243D" w:rsidRDefault="00420E47">
      <w:pPr>
        <w:pStyle w:val="Bodytext10"/>
        <w:framePr w:w="8712" w:h="11506" w:hRule="exact" w:wrap="none" w:vAnchor="page" w:hAnchor="page" w:x="1653" w:y="2931"/>
        <w:shd w:val="clear" w:color="auto" w:fill="auto"/>
        <w:spacing w:after="0" w:line="269" w:lineRule="auto"/>
        <w:ind w:firstLine="0"/>
        <w:jc w:val="both"/>
      </w:pPr>
      <w:r>
        <w:rPr>
          <w:b/>
          <w:bCs/>
        </w:rPr>
        <w:t>Banco: 341</w:t>
      </w:r>
    </w:p>
    <w:p w:rsidR="008C243D" w:rsidRDefault="00420E47">
      <w:pPr>
        <w:pStyle w:val="Bodytext10"/>
        <w:framePr w:w="8712" w:h="11506" w:hRule="exact" w:wrap="none" w:vAnchor="page" w:hAnchor="page" w:x="1653" w:y="2931"/>
        <w:shd w:val="clear" w:color="auto" w:fill="auto"/>
        <w:spacing w:after="0" w:line="269" w:lineRule="auto"/>
        <w:ind w:firstLine="0"/>
        <w:jc w:val="both"/>
      </w:pPr>
      <w:r>
        <w:rPr>
          <w:b/>
          <w:bCs/>
        </w:rPr>
        <w:t>Agência: 3037</w:t>
      </w:r>
    </w:p>
    <w:p w:rsidR="008C243D" w:rsidRDefault="00420E47">
      <w:pPr>
        <w:pStyle w:val="Bodytext10"/>
        <w:framePr w:w="8712" w:h="11506" w:hRule="exact" w:wrap="none" w:vAnchor="page" w:hAnchor="page" w:x="1653" w:y="2931"/>
        <w:shd w:val="clear" w:color="auto" w:fill="auto"/>
        <w:spacing w:after="0" w:line="269" w:lineRule="auto"/>
        <w:ind w:firstLine="0"/>
        <w:jc w:val="both"/>
      </w:pPr>
      <w:r>
        <w:rPr>
          <w:b/>
          <w:bCs/>
        </w:rPr>
        <w:t>Conta: 22.960 - 0</w:t>
      </w:r>
    </w:p>
    <w:p w:rsidR="008C243D" w:rsidRDefault="00420E47">
      <w:pPr>
        <w:pStyle w:val="Bodytext10"/>
        <w:framePr w:w="8712" w:h="11506" w:hRule="exact" w:wrap="none" w:vAnchor="page" w:hAnchor="page" w:x="1653" w:y="2931"/>
        <w:shd w:val="clear" w:color="auto" w:fill="auto"/>
        <w:spacing w:line="269" w:lineRule="auto"/>
        <w:ind w:firstLine="0"/>
        <w:jc w:val="both"/>
      </w:pPr>
      <w:r>
        <w:rPr>
          <w:b/>
          <w:bCs/>
        </w:rPr>
        <w:t xml:space="preserve">Favorecido: ESPORTE CIDADE COMÉRCIO DE </w:t>
      </w:r>
      <w:r>
        <w:rPr>
          <w:b/>
          <w:bCs/>
        </w:rPr>
        <w:t>ARTIGOS ESPORTIVOS LTDA- EPP.</w:t>
      </w:r>
    </w:p>
    <w:p w:rsidR="008C243D" w:rsidRDefault="00420E47">
      <w:pPr>
        <w:pStyle w:val="Heading110"/>
        <w:framePr w:w="8712" w:h="11506" w:hRule="exact" w:wrap="none" w:vAnchor="page" w:hAnchor="page" w:x="1653" w:y="2931"/>
        <w:shd w:val="clear" w:color="auto" w:fill="auto"/>
        <w:spacing w:line="269" w:lineRule="auto"/>
        <w:jc w:val="both"/>
      </w:pPr>
      <w:bookmarkStart w:id="8" w:name="bookmark8"/>
      <w:r>
        <w:t>CLÁUSULA 7» - ONU5 E ENCARGOS</w:t>
      </w:r>
      <w:bookmarkEnd w:id="8"/>
    </w:p>
    <w:p w:rsidR="008C243D" w:rsidRDefault="00420E47">
      <w:pPr>
        <w:pStyle w:val="Bodytext10"/>
        <w:framePr w:w="8712" w:h="11506" w:hRule="exact" w:wrap="none" w:vAnchor="page" w:hAnchor="page" w:x="1653" w:y="2931"/>
        <w:shd w:val="clear" w:color="auto" w:fill="auto"/>
        <w:ind w:firstLine="680"/>
        <w:jc w:val="both"/>
      </w:pPr>
      <w:r>
        <w:t>Todos os ônus ou encargos referentes à execução deste Contrato, que se destinem à</w:t>
      </w:r>
      <w:r>
        <w:br/>
        <w:t>realização dos serviços ficarão totalmente a cargo da CONTRATADA, não cabendo nenhuma</w:t>
      </w:r>
      <w:r>
        <w:br/>
        <w:t xml:space="preserve">transferência de ônus ao </w:t>
      </w:r>
      <w:r>
        <w:t>CONTRATANTE.</w:t>
      </w:r>
    </w:p>
    <w:p w:rsidR="008C243D" w:rsidRDefault="00420E47">
      <w:pPr>
        <w:pStyle w:val="Heading110"/>
        <w:framePr w:w="8712" w:h="11506" w:hRule="exact" w:wrap="none" w:vAnchor="page" w:hAnchor="page" w:x="1653" w:y="2931"/>
        <w:shd w:val="clear" w:color="auto" w:fill="auto"/>
        <w:spacing w:line="269" w:lineRule="auto"/>
        <w:jc w:val="both"/>
      </w:pPr>
      <w:bookmarkStart w:id="9" w:name="bookmark9"/>
      <w:r>
        <w:t>CLÁUSULA 8» - FISCALIZAÇÃO</w:t>
      </w:r>
      <w:bookmarkEnd w:id="9"/>
    </w:p>
    <w:p w:rsidR="008C243D" w:rsidRDefault="00420E47">
      <w:pPr>
        <w:pStyle w:val="Bodytext10"/>
        <w:framePr w:w="8712" w:h="11506" w:hRule="exact" w:wrap="none" w:vAnchor="page" w:hAnchor="page" w:x="1653" w:y="2931"/>
        <w:shd w:val="clear" w:color="auto" w:fill="auto"/>
        <w:spacing w:line="254" w:lineRule="auto"/>
        <w:ind w:firstLine="680"/>
        <w:jc w:val="both"/>
      </w:pPr>
      <w:r>
        <w:t>Nos termos do art. 67, § 1°, da Lei n° 8.666/93, o CONTRATANTE designará um</w:t>
      </w:r>
      <w:r>
        <w:br/>
        <w:t>representante para acompanhar e fiscalizar a execução do Contrato, anotando em registro próprio</w:t>
      </w:r>
      <w:r>
        <w:br/>
        <w:t>todas as ocorrências que porventura existire</w:t>
      </w:r>
      <w:r>
        <w:t>m e determinando o que for necessário à</w:t>
      </w:r>
      <w:r>
        <w:br/>
        <w:t>regularização das faltas ou defeitos observados. Quaisquer exigências da fiscalização, inerentes ao</w:t>
      </w:r>
      <w:r>
        <w:br/>
        <w:t>objeto do Contrato, deverão ser prontamente atendidas pela CONTRATADA, sem ônus para o</w:t>
      </w:r>
      <w:r>
        <w:br/>
        <w:t>CONTRATANTE.</w:t>
      </w:r>
    </w:p>
    <w:p w:rsidR="008C243D" w:rsidRDefault="00420E47">
      <w:pPr>
        <w:pStyle w:val="Heading110"/>
        <w:framePr w:w="8712" w:h="11506" w:hRule="exact" w:wrap="none" w:vAnchor="page" w:hAnchor="page" w:x="1653" w:y="2931"/>
        <w:shd w:val="clear" w:color="auto" w:fill="auto"/>
        <w:spacing w:line="269" w:lineRule="auto"/>
        <w:jc w:val="both"/>
      </w:pPr>
      <w:bookmarkStart w:id="10" w:name="bookmark10"/>
      <w:r>
        <w:rPr>
          <w:lang w:val="pt-PT" w:eastAsia="pt-PT" w:bidi="pt-PT"/>
        </w:rPr>
        <w:t xml:space="preserve">CLAUSULA </w:t>
      </w:r>
      <w:r>
        <w:t>9® - RE</w:t>
      </w:r>
      <w:r>
        <w:t>SPONSABILIDADE PELO MATERIAL ENTREGUE</w:t>
      </w:r>
      <w:bookmarkEnd w:id="10"/>
    </w:p>
    <w:p w:rsidR="008C243D" w:rsidRDefault="00420E47">
      <w:pPr>
        <w:pStyle w:val="Bodytext10"/>
        <w:framePr w:w="8712" w:h="11506" w:hRule="exact" w:wrap="none" w:vAnchor="page" w:hAnchor="page" w:x="1653" w:y="2931"/>
        <w:shd w:val="clear" w:color="auto" w:fill="auto"/>
        <w:spacing w:after="0" w:line="276" w:lineRule="auto"/>
        <w:ind w:firstLine="680"/>
        <w:jc w:val="both"/>
      </w:pPr>
      <w:r>
        <w:t>A CONTRATADA é responsável pela qualidade dos materiais e responsabiliza-se integral e</w:t>
      </w:r>
      <w:r>
        <w:br/>
        <w:t xml:space="preserve">exclusivamente pela promoção de readequações, sempre que forem detectadas </w:t>
      </w:r>
      <w:r>
        <w:rPr>
          <w:lang w:val="pt-PT" w:eastAsia="pt-PT" w:bidi="pt-PT"/>
        </w:rPr>
        <w:t>impropriedades</w:t>
      </w:r>
      <w:r>
        <w:rPr>
          <w:lang w:val="pt-PT" w:eastAsia="pt-PT" w:bidi="pt-PT"/>
        </w:rPr>
        <w:br/>
      </w:r>
      <w:r>
        <w:t xml:space="preserve">que possam comprometer a sua utilização </w:t>
      </w:r>
      <w:r>
        <w:t>dos mesmos.</w:t>
      </w:r>
    </w:p>
    <w:p w:rsidR="008C243D" w:rsidRDefault="008C243D">
      <w:pPr>
        <w:spacing w:line="1" w:lineRule="exact"/>
        <w:sectPr w:rsidR="008C243D">
          <w:pgSz w:w="11900" w:h="16840"/>
          <w:pgMar w:top="1196" w:right="360" w:bottom="360" w:left="360" w:header="0" w:footer="3" w:gutter="0"/>
          <w:cols w:space="720"/>
          <w:noEndnote/>
          <w:docGrid w:linePitch="360"/>
        </w:sectPr>
      </w:pPr>
    </w:p>
    <w:p w:rsidR="008C243D" w:rsidRDefault="008C243D">
      <w:pPr>
        <w:spacing w:line="1" w:lineRule="exact"/>
      </w:pPr>
    </w:p>
    <w:p w:rsidR="008C243D" w:rsidRDefault="008C243D">
      <w:pPr>
        <w:framePr w:w="1008" w:h="1152" w:hRule="exact" w:wrap="none" w:vAnchor="page" w:hAnchor="page" w:x="1689" w:y="1311"/>
        <w:textDirection w:val="btLr"/>
      </w:pPr>
    </w:p>
    <w:p w:rsidR="008C243D" w:rsidRDefault="00420E47">
      <w:pPr>
        <w:pStyle w:val="Headerorfooter10"/>
        <w:framePr w:w="2556" w:h="893" w:hRule="exact" w:wrap="none" w:vAnchor="page" w:hAnchor="page" w:x="3150" w:y="1412"/>
        <w:shd w:val="clear" w:color="auto" w:fill="auto"/>
        <w:rPr>
          <w:sz w:val="42"/>
          <w:szCs w:val="42"/>
        </w:rPr>
      </w:pPr>
      <w:r>
        <w:rPr>
          <w:b/>
          <w:bCs/>
          <w:sz w:val="42"/>
          <w:szCs w:val="42"/>
        </w:rPr>
        <w:t>MACKENZIE</w:t>
      </w:r>
    </w:p>
    <w:p w:rsidR="008C243D" w:rsidRDefault="00420E47">
      <w:pPr>
        <w:pStyle w:val="Headerorfooter10"/>
        <w:framePr w:w="2556" w:h="893" w:hRule="exact" w:wrap="none" w:vAnchor="page" w:hAnchor="page" w:x="3150" w:y="1412"/>
        <w:shd w:val="clear" w:color="auto" w:fill="auto"/>
      </w:pPr>
      <w:r>
        <w:t>ESPORTE CLUBE</w:t>
      </w:r>
    </w:p>
    <w:p w:rsidR="008C243D" w:rsidRDefault="00420E47">
      <w:pPr>
        <w:pStyle w:val="Headerorfooter10"/>
        <w:framePr w:wrap="none" w:vAnchor="page" w:hAnchor="page" w:x="9285" w:y="2470"/>
        <w:shd w:val="clear" w:color="auto" w:fill="auto"/>
        <w:rPr>
          <w:sz w:val="17"/>
          <w:szCs w:val="17"/>
        </w:rPr>
      </w:pPr>
      <w:r>
        <w:rPr>
          <w:rFonts w:ascii="Times New Roman" w:eastAsia="Times New Roman" w:hAnsi="Times New Roman" w:cs="Times New Roman"/>
          <w:sz w:val="17"/>
          <w:szCs w:val="17"/>
        </w:rPr>
        <w:t>Página 4 de 6</w:t>
      </w:r>
    </w:p>
    <w:p w:rsidR="008C243D" w:rsidRDefault="00420E47">
      <w:pPr>
        <w:pStyle w:val="Heading110"/>
        <w:framePr w:w="8726" w:h="2434" w:hRule="exact" w:wrap="none" w:vAnchor="page" w:hAnchor="page" w:x="1645" w:y="3637"/>
        <w:shd w:val="clear" w:color="auto" w:fill="auto"/>
        <w:spacing w:line="269" w:lineRule="auto"/>
        <w:jc w:val="both"/>
      </w:pPr>
      <w:bookmarkStart w:id="11" w:name="bookmark11"/>
      <w:r>
        <w:rPr>
          <w:lang w:val="pt-PT" w:eastAsia="pt-PT" w:bidi="pt-PT"/>
        </w:rPr>
        <w:t xml:space="preserve">CLAUSULA </w:t>
      </w:r>
      <w:r>
        <w:t>10» - RESPONSABILIDADE CIVIL</w:t>
      </w:r>
      <w:bookmarkEnd w:id="11"/>
    </w:p>
    <w:p w:rsidR="008C243D" w:rsidRDefault="00420E47">
      <w:pPr>
        <w:pStyle w:val="Bodytext10"/>
        <w:framePr w:w="8726" w:h="2434" w:hRule="exact" w:wrap="none" w:vAnchor="page" w:hAnchor="page" w:x="1645" w:y="3637"/>
        <w:shd w:val="clear" w:color="auto" w:fill="auto"/>
        <w:spacing w:line="269" w:lineRule="auto"/>
        <w:ind w:firstLine="680"/>
        <w:jc w:val="both"/>
      </w:pPr>
      <w:r>
        <w:t>A CONTRATADA responderá por quaisquer danos ou prejuízos pessoais ou materiais que</w:t>
      </w:r>
      <w:r>
        <w:br/>
        <w:t>seus empregados ou preposto, em razão de omissão dolosa ou cu</w:t>
      </w:r>
      <w:r>
        <w:t>lposa, venham a causar ao</w:t>
      </w:r>
      <w:r>
        <w:br/>
        <w:t>CONTRATANTE em decorrência da prestação dos serviços, incluindo-se os danos materiais ou</w:t>
      </w:r>
      <w:r>
        <w:br/>
        <w:t>pessoais causados a terceiros, a que título for.</w:t>
      </w:r>
    </w:p>
    <w:p w:rsidR="008C243D" w:rsidRDefault="00420E47">
      <w:pPr>
        <w:pStyle w:val="Heading110"/>
        <w:framePr w:w="8726" w:h="2434" w:hRule="exact" w:wrap="none" w:vAnchor="page" w:hAnchor="page" w:x="1645" w:y="3637"/>
        <w:shd w:val="clear" w:color="auto" w:fill="auto"/>
        <w:spacing w:line="269" w:lineRule="auto"/>
        <w:jc w:val="both"/>
      </w:pPr>
      <w:bookmarkStart w:id="12" w:name="bookmark12"/>
      <w:r>
        <w:t>CLÁUSULA 11» - RESCISÃO/PENALIDADES</w:t>
      </w:r>
      <w:bookmarkEnd w:id="12"/>
    </w:p>
    <w:p w:rsidR="008C243D" w:rsidRDefault="00420E47">
      <w:pPr>
        <w:pStyle w:val="Bodytext10"/>
        <w:framePr w:w="8726" w:h="2434" w:hRule="exact" w:wrap="none" w:vAnchor="page" w:hAnchor="page" w:x="1645" w:y="3637"/>
        <w:shd w:val="clear" w:color="auto" w:fill="auto"/>
        <w:spacing w:after="0" w:line="269" w:lineRule="auto"/>
        <w:ind w:firstLine="0"/>
        <w:jc w:val="both"/>
      </w:pPr>
      <w:r>
        <w:t>O presente contrato pode ser rescindido SE:</w:t>
      </w:r>
    </w:p>
    <w:p w:rsidR="008C243D" w:rsidRDefault="00420E47">
      <w:pPr>
        <w:pStyle w:val="Other10"/>
        <w:framePr w:w="86" w:h="1498" w:hRule="exact" w:wrap="none" w:vAnchor="page" w:hAnchor="page" w:x="1998" w:y="6366"/>
        <w:shd w:val="clear" w:color="auto" w:fill="auto"/>
        <w:tabs>
          <w:tab w:val="left" w:pos="468"/>
        </w:tabs>
        <w:spacing w:after="0" w:line="240" w:lineRule="auto"/>
        <w:ind w:firstLine="0"/>
        <w:jc w:val="both"/>
        <w:textDirection w:val="btLr"/>
        <w:rPr>
          <w:sz w:val="32"/>
          <w:szCs w:val="32"/>
        </w:rPr>
      </w:pPr>
      <w:r>
        <w:rPr>
          <w:sz w:val="32"/>
          <w:szCs w:val="32"/>
        </w:rPr>
        <w:t>•</w:t>
      </w:r>
      <w:r>
        <w:rPr>
          <w:sz w:val="32"/>
          <w:szCs w:val="32"/>
        </w:rPr>
        <w:tab/>
        <w:t>• a • •</w:t>
      </w:r>
    </w:p>
    <w:p w:rsidR="008C243D" w:rsidRDefault="00420E47">
      <w:pPr>
        <w:pStyle w:val="Bodytext10"/>
        <w:framePr w:w="8726" w:h="1728" w:hRule="exact" w:wrap="none" w:vAnchor="page" w:hAnchor="page" w:x="1645" w:y="6258"/>
        <w:shd w:val="clear" w:color="auto" w:fill="auto"/>
        <w:spacing w:after="0" w:line="276" w:lineRule="auto"/>
        <w:ind w:left="620" w:right="43"/>
        <w:jc w:val="both"/>
      </w:pPr>
      <w:r>
        <w:t>Não for cumprido essas cláusulas contratuais, especificações e prazos;</w:t>
      </w:r>
    </w:p>
    <w:p w:rsidR="008C243D" w:rsidRDefault="00420E47">
      <w:pPr>
        <w:pStyle w:val="Bodytext10"/>
        <w:framePr w:w="8726" w:h="1728" w:hRule="exact" w:wrap="none" w:vAnchor="page" w:hAnchor="page" w:x="1645" w:y="6258"/>
        <w:shd w:val="clear" w:color="auto" w:fill="auto"/>
        <w:spacing w:after="0" w:line="276" w:lineRule="auto"/>
        <w:ind w:left="677" w:right="43"/>
        <w:jc w:val="both"/>
      </w:pPr>
      <w:r>
        <w:t>Houver cessão ou transferência dos direitos e obrigações, fusão, cisão ou incorporação da</w:t>
      </w:r>
      <w:r>
        <w:br/>
        <w:t>CONTRATADA;</w:t>
      </w:r>
    </w:p>
    <w:p w:rsidR="008C243D" w:rsidRDefault="00420E47">
      <w:pPr>
        <w:pStyle w:val="Bodytext10"/>
        <w:framePr w:w="8726" w:h="1728" w:hRule="exact" w:wrap="none" w:vAnchor="page" w:hAnchor="page" w:x="1645" w:y="6258"/>
        <w:shd w:val="clear" w:color="auto" w:fill="auto"/>
        <w:spacing w:after="0" w:line="240" w:lineRule="auto"/>
        <w:ind w:left="620" w:right="43"/>
        <w:jc w:val="both"/>
      </w:pPr>
      <w:r>
        <w:t>Houver falência ou concordata da CONTRATADA;</w:t>
      </w:r>
    </w:p>
    <w:p w:rsidR="008C243D" w:rsidRDefault="00420E47">
      <w:pPr>
        <w:pStyle w:val="Bodytext10"/>
        <w:framePr w:w="8726" w:h="1728" w:hRule="exact" w:wrap="none" w:vAnchor="page" w:hAnchor="page" w:x="1645" w:y="6258"/>
        <w:shd w:val="clear" w:color="auto" w:fill="auto"/>
        <w:spacing w:after="0" w:line="276" w:lineRule="auto"/>
        <w:ind w:left="677" w:right="43"/>
        <w:jc w:val="both"/>
      </w:pPr>
      <w:r>
        <w:t>Houver alteração social ou modificação</w:t>
      </w:r>
      <w:r>
        <w:t xml:space="preserve"> da finalidade ou estrutura da CONTRATADA, que</w:t>
      </w:r>
      <w:r>
        <w:br/>
        <w:t>prejudique a execução do contrato;</w:t>
      </w:r>
    </w:p>
    <w:p w:rsidR="008C243D" w:rsidRDefault="00420E47">
      <w:pPr>
        <w:pStyle w:val="Bodytext10"/>
        <w:framePr w:w="8726" w:h="1728" w:hRule="exact" w:wrap="none" w:vAnchor="page" w:hAnchor="page" w:x="1645" w:y="6258"/>
        <w:shd w:val="clear" w:color="auto" w:fill="auto"/>
        <w:spacing w:after="0" w:line="276" w:lineRule="auto"/>
        <w:ind w:left="620" w:right="43"/>
        <w:jc w:val="both"/>
      </w:pPr>
      <w:r>
        <w:t>caso fortuito ou força maior impeditiva da execução do contrato.</w:t>
      </w:r>
    </w:p>
    <w:p w:rsidR="008C243D" w:rsidRDefault="00420E47">
      <w:pPr>
        <w:pStyle w:val="Bodytext10"/>
        <w:framePr w:w="8726" w:h="6523" w:hRule="exact" w:wrap="none" w:vAnchor="page" w:hAnchor="page" w:x="1645" w:y="8166"/>
        <w:shd w:val="clear" w:color="auto" w:fill="auto"/>
        <w:spacing w:line="271" w:lineRule="auto"/>
        <w:ind w:firstLine="0"/>
        <w:jc w:val="both"/>
      </w:pPr>
      <w:r>
        <w:rPr>
          <w:b/>
          <w:bCs/>
        </w:rPr>
        <w:t xml:space="preserve">Parágrafo primeiro. </w:t>
      </w:r>
      <w:r>
        <w:t>O não cumprimento das condições técnicas, comerciais ou jurídicas</w:t>
      </w:r>
      <w:r>
        <w:br/>
        <w:t xml:space="preserve">estabelecidas nos </w:t>
      </w:r>
      <w:r>
        <w:t>instrumentos convocatório e contratual caracterizará o descumprimento das</w:t>
      </w:r>
      <w:r>
        <w:br/>
        <w:t>obrigações assumidas e poderá acarretar ao participante as seguintes penalidades, previstas no</w:t>
      </w:r>
      <w:r>
        <w:br/>
        <w:t>instrumento convocatório:</w:t>
      </w:r>
    </w:p>
    <w:p w:rsidR="008C243D" w:rsidRDefault="00420E47">
      <w:pPr>
        <w:pStyle w:val="Bodytext10"/>
        <w:framePr w:w="8726" w:h="6523" w:hRule="exact" w:wrap="none" w:vAnchor="page" w:hAnchor="page" w:x="1645" w:y="8166"/>
        <w:shd w:val="clear" w:color="auto" w:fill="auto"/>
        <w:spacing w:line="266" w:lineRule="auto"/>
        <w:ind w:left="620"/>
        <w:jc w:val="both"/>
      </w:pPr>
      <w:r>
        <w:t>I - advertência;</w:t>
      </w:r>
    </w:p>
    <w:p w:rsidR="008C243D" w:rsidRDefault="00420E47">
      <w:pPr>
        <w:pStyle w:val="Bodytext10"/>
        <w:framePr w:w="8726" w:h="6523" w:hRule="exact" w:wrap="none" w:vAnchor="page" w:hAnchor="page" w:x="1645" w:y="8166"/>
        <w:shd w:val="clear" w:color="auto" w:fill="auto"/>
        <w:spacing w:line="266" w:lineRule="auto"/>
        <w:ind w:left="620"/>
        <w:jc w:val="both"/>
      </w:pPr>
      <w:r>
        <w:t>n - multa;</w:t>
      </w:r>
    </w:p>
    <w:p w:rsidR="008C243D" w:rsidRDefault="00420E47">
      <w:pPr>
        <w:pStyle w:val="Bodytext10"/>
        <w:framePr w:w="8726" w:h="6523" w:hRule="exact" w:wrap="none" w:vAnchor="page" w:hAnchor="page" w:x="1645" w:y="8166"/>
        <w:shd w:val="clear" w:color="auto" w:fill="auto"/>
        <w:spacing w:line="264" w:lineRule="auto"/>
        <w:ind w:left="620"/>
        <w:jc w:val="both"/>
      </w:pPr>
      <w:r>
        <w:t>in - suspensão temporária para pa</w:t>
      </w:r>
      <w:r>
        <w:t>rticipar dos processos seletivos da CBC e do Mackenzie</w:t>
      </w:r>
      <w:r>
        <w:br/>
        <w:t>Esporte Clube, por consequência, de contratar com a mesma, pelo prazo mínimo de 6</w:t>
      </w:r>
      <w:r>
        <w:br/>
        <w:t>(seis) meses e máximo de 24 (vinte e quatro) meses, nas condições estabelecidas no</w:t>
      </w:r>
      <w:r>
        <w:br/>
        <w:t>instrumento convocatório.</w:t>
      </w:r>
    </w:p>
    <w:p w:rsidR="008C243D" w:rsidRDefault="00420E47">
      <w:pPr>
        <w:pStyle w:val="Bodytext10"/>
        <w:framePr w:w="8726" w:h="6523" w:hRule="exact" w:wrap="none" w:vAnchor="page" w:hAnchor="page" w:x="1645" w:y="8166"/>
        <w:shd w:val="clear" w:color="auto" w:fill="auto"/>
        <w:spacing w:line="252" w:lineRule="auto"/>
        <w:ind w:firstLine="0"/>
        <w:jc w:val="both"/>
      </w:pPr>
      <w:r>
        <w:rPr>
          <w:b/>
          <w:bCs/>
        </w:rPr>
        <w:t xml:space="preserve">Parágrafo </w:t>
      </w:r>
      <w:r>
        <w:rPr>
          <w:b/>
          <w:bCs/>
        </w:rPr>
        <w:t xml:space="preserve">único: </w:t>
      </w:r>
      <w:r>
        <w:t>As penas previstas nos incisos I, 11 e III deste artigo poderão ser aplicadas</w:t>
      </w:r>
      <w:r>
        <w:br/>
        <w:t>cumulativamente ou não, sem prejuízo da rescisão do ajuste por ato unilateral da CBC e do</w:t>
      </w:r>
      <w:r>
        <w:br/>
        <w:t>Mackenzie Esporte Clube.</w:t>
      </w:r>
    </w:p>
    <w:p w:rsidR="008C243D" w:rsidRDefault="00420E47">
      <w:pPr>
        <w:pStyle w:val="Bodytext10"/>
        <w:framePr w:w="8726" w:h="6523" w:hRule="exact" w:wrap="none" w:vAnchor="page" w:hAnchor="page" w:x="1645" w:y="8166"/>
        <w:shd w:val="clear" w:color="auto" w:fill="auto"/>
        <w:spacing w:line="269" w:lineRule="auto"/>
        <w:ind w:firstLine="0"/>
        <w:jc w:val="both"/>
      </w:pPr>
      <w:r>
        <w:rPr>
          <w:b/>
          <w:bCs/>
        </w:rPr>
        <w:t xml:space="preserve">Parágrafo segundo: A </w:t>
      </w:r>
      <w:r>
        <w:t>notificação para aplicação das pena</w:t>
      </w:r>
      <w:r>
        <w:t>lidades, relativas à ínexecução total</w:t>
      </w:r>
      <w:r>
        <w:br/>
        <w:t>ou pardal previstas neste Capítulo, será efetuada através de comunicação formal encaminhada via</w:t>
      </w:r>
      <w:r>
        <w:br/>
        <w:t>e-mail à contratada, onde deverá ser assegurado o direito à defesa prévia, respeitando-se o prazo</w:t>
      </w:r>
      <w:r>
        <w:br/>
        <w:t>de 5 (cinco) dias úteis.</w:t>
      </w:r>
    </w:p>
    <w:p w:rsidR="008C243D" w:rsidRDefault="00420E47">
      <w:pPr>
        <w:pStyle w:val="Bodytext10"/>
        <w:framePr w:w="8726" w:h="6523" w:hRule="exact" w:wrap="none" w:vAnchor="page" w:hAnchor="page" w:x="1645" w:y="8166"/>
        <w:shd w:val="clear" w:color="auto" w:fill="auto"/>
        <w:spacing w:after="0" w:line="266" w:lineRule="auto"/>
        <w:ind w:firstLine="0"/>
        <w:jc w:val="both"/>
      </w:pPr>
      <w:r>
        <w:rPr>
          <w:b/>
          <w:bCs/>
        </w:rPr>
        <w:t xml:space="preserve">Parágrafo terceiro: </w:t>
      </w:r>
      <w:r>
        <w:t>Caso haja recusa do material ou do serviço por parte do Mackenzie Esporte</w:t>
      </w:r>
      <w:r>
        <w:br/>
        <w:t>Clube, a contratada deverá, dentro do prazo originalmente contratado, reparar, corrigir ou</w:t>
      </w:r>
      <w:r>
        <w:br/>
        <w:t>remover às suas custas, no todo ou em parte, o objeto viciado ou com d</w:t>
      </w:r>
      <w:r>
        <w:t>efeitos ou incorreções na</w:t>
      </w:r>
      <w:r>
        <w:br/>
        <w:t>execução, sob pena de restar caracterizada a Ínexecução total ou parcial do objeto contratado,</w:t>
      </w:r>
    </w:p>
    <w:p w:rsidR="008C243D" w:rsidRDefault="008C243D">
      <w:pPr>
        <w:spacing w:line="1" w:lineRule="exact"/>
        <w:sectPr w:rsidR="008C243D">
          <w:pgSz w:w="11900" w:h="16840"/>
          <w:pgMar w:top="1196" w:right="360" w:bottom="360" w:left="360" w:header="0" w:footer="3" w:gutter="0"/>
          <w:cols w:space="720"/>
          <w:noEndnote/>
          <w:docGrid w:linePitch="360"/>
        </w:sectPr>
      </w:pPr>
    </w:p>
    <w:p w:rsidR="008C243D" w:rsidRDefault="008C243D">
      <w:pPr>
        <w:spacing w:line="1" w:lineRule="exact"/>
      </w:pPr>
    </w:p>
    <w:p w:rsidR="008C243D" w:rsidRDefault="00420E47">
      <w:pPr>
        <w:pStyle w:val="Headerorfooter10"/>
        <w:framePr w:w="2585" w:h="886" w:hRule="exact" w:wrap="none" w:vAnchor="page" w:hAnchor="page" w:x="3180" w:y="1938"/>
        <w:shd w:val="clear" w:color="auto" w:fill="auto"/>
        <w:rPr>
          <w:sz w:val="42"/>
          <w:szCs w:val="42"/>
        </w:rPr>
      </w:pPr>
      <w:r>
        <w:rPr>
          <w:b/>
          <w:bCs/>
          <w:sz w:val="42"/>
          <w:szCs w:val="42"/>
        </w:rPr>
        <w:t>MACKENZIE</w:t>
      </w:r>
    </w:p>
    <w:p w:rsidR="008C243D" w:rsidRDefault="00420E47">
      <w:pPr>
        <w:pStyle w:val="Headerorfooter10"/>
        <w:framePr w:w="2585" w:h="886" w:hRule="exact" w:wrap="none" w:vAnchor="page" w:hAnchor="page" w:x="3180" w:y="1938"/>
        <w:shd w:val="clear" w:color="auto" w:fill="auto"/>
      </w:pPr>
      <w:r>
        <w:t>ESPORTE CLUBE</w:t>
      </w:r>
    </w:p>
    <w:p w:rsidR="008C243D" w:rsidRDefault="00420E47">
      <w:pPr>
        <w:pStyle w:val="Headerorfooter10"/>
        <w:framePr w:wrap="none" w:vAnchor="page" w:hAnchor="page" w:x="9343" w:y="2982"/>
        <w:shd w:val="clear" w:color="auto" w:fill="auto"/>
        <w:rPr>
          <w:sz w:val="17"/>
          <w:szCs w:val="17"/>
        </w:rPr>
      </w:pPr>
      <w:r>
        <w:rPr>
          <w:rFonts w:ascii="Times New Roman" w:eastAsia="Times New Roman" w:hAnsi="Times New Roman" w:cs="Times New Roman"/>
          <w:sz w:val="17"/>
          <w:szCs w:val="17"/>
        </w:rPr>
        <w:t>Página 5 de 6</w:t>
      </w:r>
    </w:p>
    <w:p w:rsidR="008C243D" w:rsidRDefault="00420E47">
      <w:pPr>
        <w:pStyle w:val="Bodytext10"/>
        <w:framePr w:w="9871" w:h="4838" w:hRule="exact" w:wrap="none" w:vAnchor="page" w:hAnchor="page" w:x="1200" w:y="3443"/>
        <w:shd w:val="clear" w:color="auto" w:fill="auto"/>
        <w:spacing w:after="460" w:line="264" w:lineRule="auto"/>
        <w:ind w:left="480" w:firstLine="20"/>
        <w:jc w:val="both"/>
      </w:pPr>
      <w:r>
        <w:t>com a consequente aplicação das sanções previstas no artigo anterior.</w:t>
      </w:r>
    </w:p>
    <w:p w:rsidR="008C243D" w:rsidRDefault="00420E47">
      <w:pPr>
        <w:pStyle w:val="Bodytext10"/>
        <w:framePr w:w="9871" w:h="4838" w:hRule="exact" w:wrap="none" w:vAnchor="page" w:hAnchor="page" w:x="1200" w:y="3443"/>
        <w:shd w:val="clear" w:color="auto" w:fill="auto"/>
        <w:spacing w:after="240"/>
        <w:ind w:left="480" w:right="640" w:firstLine="20"/>
        <w:jc w:val="both"/>
      </w:pPr>
      <w:r>
        <w:rPr>
          <w:b/>
          <w:bCs/>
        </w:rPr>
        <w:t xml:space="preserve">Parágrafo quarto: </w:t>
      </w:r>
      <w:r>
        <w:t>A pena de multa pela inexecução total ou parcial do ajuste celebrado com a</w:t>
      </w:r>
      <w:r>
        <w:br/>
        <w:t>CBC e com o Mackenzie Esporte Clube será calculada em até 50% (cinquenta por cento) sobre o</w:t>
      </w:r>
      <w:r>
        <w:br/>
        <w:t>valor total do ajuste atualizado ou sobre o valor correspondente à obri</w:t>
      </w:r>
      <w:r>
        <w:t>gação não cumprida,</w:t>
      </w:r>
      <w:r>
        <w:br/>
        <w:t>excetuando-se aquelas de grande vulto ou com repercussões significativas, hipótese em que a</w:t>
      </w:r>
      <w:r>
        <w:br/>
        <w:t>graduação da multa deverá estar prevista no instrumento convocatório e no competente</w:t>
      </w:r>
      <w:r>
        <w:br/>
        <w:t>instrumento de contrato, sendo está devidamente justificada</w:t>
      </w:r>
      <w:r>
        <w:t>.</w:t>
      </w:r>
    </w:p>
    <w:p w:rsidR="008C243D" w:rsidRDefault="00420E47">
      <w:pPr>
        <w:pStyle w:val="Bodytext10"/>
        <w:framePr w:w="9871" w:h="4838" w:hRule="exact" w:wrap="none" w:vAnchor="page" w:hAnchor="page" w:x="1200" w:y="3443"/>
        <w:shd w:val="clear" w:color="auto" w:fill="auto"/>
        <w:spacing w:after="180" w:line="276" w:lineRule="auto"/>
        <w:ind w:left="480" w:firstLine="20"/>
        <w:jc w:val="both"/>
      </w:pPr>
      <w:r>
        <w:rPr>
          <w:b/>
          <w:bCs/>
        </w:rPr>
        <w:t xml:space="preserve">Parágrafo quinto: </w:t>
      </w:r>
      <w:r>
        <w:t>O presente contrato poderá ser rescindido antecipadamente pelo</w:t>
      </w:r>
      <w:r>
        <w:br/>
        <w:t>CONTRATANTE, sem incidência de multa ou indenização.</w:t>
      </w:r>
    </w:p>
    <w:p w:rsidR="008C243D" w:rsidRDefault="00420E47">
      <w:pPr>
        <w:pStyle w:val="Heading110"/>
        <w:framePr w:w="9871" w:h="4838" w:hRule="exact" w:wrap="none" w:vAnchor="page" w:hAnchor="page" w:x="1200" w:y="3443"/>
        <w:shd w:val="clear" w:color="auto" w:fill="auto"/>
        <w:spacing w:after="240" w:line="264" w:lineRule="auto"/>
        <w:ind w:left="480" w:firstLine="20"/>
        <w:jc w:val="both"/>
      </w:pPr>
      <w:bookmarkStart w:id="13" w:name="bookmark13"/>
      <w:r>
        <w:t>CLÁUSULA 12» - FORO</w:t>
      </w:r>
      <w:bookmarkEnd w:id="13"/>
    </w:p>
    <w:p w:rsidR="008C243D" w:rsidRDefault="00420E47">
      <w:pPr>
        <w:pStyle w:val="Bodytext10"/>
        <w:framePr w:w="9871" w:h="4838" w:hRule="exact" w:wrap="none" w:vAnchor="page" w:hAnchor="page" w:x="1200" w:y="3443"/>
        <w:shd w:val="clear" w:color="auto" w:fill="auto"/>
        <w:spacing w:after="240" w:line="264" w:lineRule="auto"/>
        <w:ind w:left="480" w:firstLine="20"/>
        <w:jc w:val="both"/>
      </w:pPr>
      <w:r>
        <w:t>Fica eleito o foro de Belo Horizonte - MG para dirimir todas as questões oriundas do presente</w:t>
      </w:r>
      <w:r>
        <w:br/>
      </w:r>
      <w:r>
        <w:t>contrato. Por estarem justos e contratados firmam o presente contrato, na presença de 01</w:t>
      </w:r>
      <w:r>
        <w:br/>
        <w:t>testemunha do contratante e outra do contratado.</w:t>
      </w:r>
    </w:p>
    <w:p w:rsidR="008C243D" w:rsidRDefault="00420E47">
      <w:pPr>
        <w:pStyle w:val="Bodytext10"/>
        <w:framePr w:w="9871" w:h="4838" w:hRule="exact" w:wrap="none" w:vAnchor="page" w:hAnchor="page" w:x="1200" w:y="3443"/>
        <w:shd w:val="clear" w:color="auto" w:fill="auto"/>
        <w:spacing w:after="0" w:line="264" w:lineRule="auto"/>
        <w:ind w:left="480" w:firstLine="20"/>
        <w:jc w:val="both"/>
      </w:pPr>
      <w:r>
        <w:t>Belo Horizonte, 08 de Julho de 2015.</w:t>
      </w:r>
    </w:p>
    <w:p w:rsidR="008C243D" w:rsidRDefault="008C243D">
      <w:pPr>
        <w:spacing w:line="1" w:lineRule="exact"/>
        <w:sectPr w:rsidR="008C243D">
          <w:pgSz w:w="11900" w:h="16840"/>
          <w:pgMar w:top="1196" w:right="360" w:bottom="360" w:left="360" w:header="0" w:footer="3" w:gutter="0"/>
          <w:cols w:space="720"/>
          <w:noEndnote/>
          <w:docGrid w:linePitch="360"/>
        </w:sectPr>
      </w:pPr>
      <w:bookmarkStart w:id="14" w:name="_GoBack"/>
      <w:bookmarkEnd w:id="14"/>
    </w:p>
    <w:p w:rsidR="008C243D" w:rsidRDefault="008C243D">
      <w:pPr>
        <w:spacing w:line="1" w:lineRule="exact"/>
      </w:pPr>
    </w:p>
    <w:p w:rsidR="008C243D" w:rsidRDefault="00420E47">
      <w:pPr>
        <w:pStyle w:val="Headerorfooter10"/>
        <w:framePr w:w="2585" w:h="900" w:hRule="exact" w:wrap="none" w:vAnchor="page" w:hAnchor="page" w:x="3203" w:y="1911"/>
        <w:shd w:val="clear" w:color="auto" w:fill="auto"/>
        <w:rPr>
          <w:sz w:val="42"/>
          <w:szCs w:val="42"/>
        </w:rPr>
      </w:pPr>
      <w:r>
        <w:rPr>
          <w:b/>
          <w:bCs/>
          <w:sz w:val="42"/>
          <w:szCs w:val="42"/>
        </w:rPr>
        <w:t>MACKENZiE</w:t>
      </w:r>
    </w:p>
    <w:p w:rsidR="008C243D" w:rsidRDefault="00420E47">
      <w:pPr>
        <w:pStyle w:val="Headerorfooter10"/>
        <w:framePr w:w="2585" w:h="900" w:hRule="exact" w:wrap="none" w:vAnchor="page" w:hAnchor="page" w:x="3203" w:y="1911"/>
        <w:shd w:val="clear" w:color="auto" w:fill="auto"/>
      </w:pPr>
      <w:r>
        <w:t>ESPORTE CLUBE</w:t>
      </w:r>
    </w:p>
    <w:p w:rsidR="008C243D" w:rsidRDefault="00420E47">
      <w:pPr>
        <w:pStyle w:val="Headerorfooter10"/>
        <w:framePr w:wrap="none" w:vAnchor="page" w:hAnchor="page" w:x="9374" w:y="2969"/>
        <w:shd w:val="clear" w:color="auto" w:fill="auto"/>
        <w:rPr>
          <w:sz w:val="17"/>
          <w:szCs w:val="17"/>
        </w:rPr>
      </w:pPr>
      <w:r>
        <w:rPr>
          <w:rFonts w:ascii="Times New Roman" w:eastAsia="Times New Roman" w:hAnsi="Times New Roman" w:cs="Times New Roman"/>
          <w:sz w:val="17"/>
          <w:szCs w:val="17"/>
        </w:rPr>
        <w:t>Página 6 de 6</w:t>
      </w:r>
    </w:p>
    <w:p w:rsidR="008C243D" w:rsidRDefault="00420E47">
      <w:pPr>
        <w:framePr w:wrap="none" w:vAnchor="page" w:hAnchor="page" w:x="1778" w:y="1839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640080" cy="719455"/>
            <wp:effectExtent l="0" t="0" r="0" b="0"/>
            <wp:docPr id="4" name="Picutre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off x="0" y="0"/>
                      <a:ext cx="640080" cy="719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C243D" w:rsidRDefault="00420E47">
      <w:pPr>
        <w:pStyle w:val="Tablecaption10"/>
        <w:framePr w:wrap="none" w:vAnchor="page" w:hAnchor="page" w:x="5608" w:y="3408"/>
        <w:shd w:val="clear" w:color="auto" w:fill="auto"/>
      </w:pPr>
      <w:r>
        <w:rPr>
          <w:b/>
          <w:bCs/>
        </w:rPr>
        <w:t>ANEXO I</w:t>
      </w:r>
    </w:p>
    <w:tbl>
      <w:tblPr>
        <w:tblOverlap w:val="never"/>
        <w:tblW w:w="0" w:type="auto"/>
        <w:tblInd w:w="-1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97"/>
        <w:gridCol w:w="1822"/>
        <w:gridCol w:w="4010"/>
        <w:gridCol w:w="648"/>
        <w:gridCol w:w="698"/>
        <w:gridCol w:w="965"/>
        <w:gridCol w:w="1231"/>
      </w:tblGrid>
      <w:tr w:rsidR="008C243D">
        <w:tblPrEx>
          <w:tblCellMar>
            <w:top w:w="0" w:type="dxa"/>
            <w:bottom w:w="0" w:type="dxa"/>
          </w:tblCellMar>
        </w:tblPrEx>
        <w:trPr>
          <w:trHeight w:hRule="exact" w:val="281"/>
        </w:trPr>
        <w:tc>
          <w:tcPr>
            <w:tcW w:w="6977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D7D6D8"/>
            <w:vAlign w:val="bottom"/>
          </w:tcPr>
          <w:p w:rsidR="008C243D" w:rsidRDefault="00420E47">
            <w:pPr>
              <w:pStyle w:val="Other10"/>
              <w:framePr w:w="9871" w:h="11448" w:wrap="none" w:vAnchor="page" w:hAnchor="page" w:x="1151" w:y="3610"/>
              <w:shd w:val="clear" w:color="auto" w:fill="auto"/>
              <w:spacing w:after="0" w:line="240" w:lineRule="auto"/>
              <w:ind w:left="3500" w:firstLine="0"/>
            </w:pPr>
            <w:r>
              <w:rPr>
                <w:b/>
                <w:bCs/>
              </w:rPr>
              <w:t>ESPECIFICACAO DOS ITENS</w:t>
            </w:r>
          </w:p>
        </w:tc>
        <w:tc>
          <w:tcPr>
            <w:tcW w:w="2894" w:type="dxa"/>
            <w:gridSpan w:val="3"/>
            <w:tcBorders>
              <w:top w:val="single" w:sz="4" w:space="0" w:color="auto"/>
              <w:right w:val="single" w:sz="4" w:space="0" w:color="auto"/>
            </w:tcBorders>
            <w:shd w:val="clear" w:color="auto" w:fill="D7D6D8"/>
          </w:tcPr>
          <w:p w:rsidR="008C243D" w:rsidRDefault="008C243D">
            <w:pPr>
              <w:framePr w:w="9871" w:h="11448" w:wrap="none" w:vAnchor="page" w:hAnchor="page" w:x="1151" w:y="3610"/>
              <w:rPr>
                <w:sz w:val="10"/>
                <w:szCs w:val="10"/>
              </w:rPr>
            </w:pPr>
          </w:p>
        </w:tc>
      </w:tr>
      <w:tr w:rsidR="008C243D">
        <w:tblPrEx>
          <w:tblCellMar>
            <w:top w:w="0" w:type="dxa"/>
            <w:bottom w:w="0" w:type="dxa"/>
          </w:tblCellMar>
        </w:tblPrEx>
        <w:trPr>
          <w:trHeight w:hRule="exact" w:val="497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C243D" w:rsidRDefault="00420E47">
            <w:pPr>
              <w:pStyle w:val="Other10"/>
              <w:framePr w:w="9871" w:h="11448" w:wrap="none" w:vAnchor="page" w:hAnchor="page" w:x="1151" w:y="3610"/>
              <w:shd w:val="clear" w:color="auto" w:fill="auto"/>
              <w:spacing w:after="0" w:line="240" w:lineRule="auto"/>
              <w:ind w:firstLine="0"/>
              <w:jc w:val="center"/>
            </w:pPr>
            <w:r>
              <w:rPr>
                <w:b/>
                <w:bCs/>
              </w:rPr>
              <w:t>N®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C243D" w:rsidRDefault="00420E47">
            <w:pPr>
              <w:pStyle w:val="Other10"/>
              <w:framePr w:w="9871" w:h="11448" w:wrap="none" w:vAnchor="page" w:hAnchor="page" w:x="1151" w:y="3610"/>
              <w:shd w:val="clear" w:color="auto" w:fill="auto"/>
              <w:spacing w:after="0" w:line="240" w:lineRule="auto"/>
              <w:ind w:firstLine="0"/>
              <w:jc w:val="center"/>
            </w:pPr>
            <w:r>
              <w:rPr>
                <w:b/>
                <w:bCs/>
              </w:rPr>
              <w:t>Produto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C243D" w:rsidRDefault="00420E47">
            <w:pPr>
              <w:pStyle w:val="Other10"/>
              <w:framePr w:w="9871" w:h="11448" w:wrap="none" w:vAnchor="page" w:hAnchor="page" w:x="1151" w:y="3610"/>
              <w:shd w:val="clear" w:color="auto" w:fill="auto"/>
              <w:spacing w:after="0" w:line="240" w:lineRule="auto"/>
              <w:ind w:firstLine="0"/>
              <w:jc w:val="center"/>
            </w:pPr>
            <w:r>
              <w:rPr>
                <w:b/>
                <w:bCs/>
              </w:rPr>
              <w:t>Especificação</w:t>
            </w: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C243D" w:rsidRDefault="00420E47">
            <w:pPr>
              <w:pStyle w:val="Other10"/>
              <w:framePr w:w="9871" w:h="11448" w:wrap="none" w:vAnchor="page" w:hAnchor="page" w:x="1151" w:y="3610"/>
              <w:shd w:val="clear" w:color="auto" w:fill="auto"/>
              <w:spacing w:after="0" w:line="240" w:lineRule="auto"/>
              <w:ind w:firstLine="0"/>
            </w:pPr>
            <w:r>
              <w:rPr>
                <w:b/>
                <w:bCs/>
                <w:lang w:val="pt-PT" w:eastAsia="pt-PT" w:bidi="pt-PT"/>
              </w:rPr>
              <w:t>Und.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C243D" w:rsidRDefault="00420E47">
            <w:pPr>
              <w:pStyle w:val="Other10"/>
              <w:framePr w:w="9871" w:h="11448" w:wrap="none" w:vAnchor="page" w:hAnchor="page" w:x="1151" w:y="3610"/>
              <w:shd w:val="clear" w:color="auto" w:fill="auto"/>
              <w:spacing w:after="0" w:line="240" w:lineRule="auto"/>
              <w:ind w:firstLine="0"/>
            </w:pPr>
            <w:r>
              <w:rPr>
                <w:b/>
                <w:bCs/>
              </w:rPr>
              <w:t>Qtd.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243D" w:rsidRDefault="00420E47">
            <w:pPr>
              <w:pStyle w:val="Other10"/>
              <w:framePr w:w="9871" w:h="11448" w:wrap="none" w:vAnchor="page" w:hAnchor="page" w:x="1151" w:y="3610"/>
              <w:shd w:val="clear" w:color="auto" w:fill="auto"/>
              <w:spacing w:after="0" w:line="240" w:lineRule="auto"/>
              <w:ind w:firstLine="0"/>
              <w:jc w:val="center"/>
            </w:pPr>
            <w:r>
              <w:rPr>
                <w:b/>
                <w:bCs/>
              </w:rPr>
              <w:t>Valor</w:t>
            </w:r>
          </w:p>
          <w:p w:rsidR="008C243D" w:rsidRDefault="00420E47">
            <w:pPr>
              <w:pStyle w:val="Other10"/>
              <w:framePr w:w="9871" w:h="11448" w:wrap="none" w:vAnchor="page" w:hAnchor="page" w:x="1151" w:y="3610"/>
              <w:shd w:val="clear" w:color="auto" w:fill="auto"/>
              <w:spacing w:after="0" w:line="240" w:lineRule="auto"/>
              <w:ind w:firstLine="0"/>
              <w:jc w:val="center"/>
            </w:pPr>
            <w:r>
              <w:rPr>
                <w:b/>
                <w:bCs/>
              </w:rPr>
              <w:t>Lfnit.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C243D" w:rsidRDefault="00420E47">
            <w:pPr>
              <w:pStyle w:val="Other10"/>
              <w:framePr w:w="9871" w:h="11448" w:wrap="none" w:vAnchor="page" w:hAnchor="page" w:x="1151" w:y="3610"/>
              <w:shd w:val="clear" w:color="auto" w:fill="auto"/>
              <w:spacing w:after="0" w:line="240" w:lineRule="auto"/>
              <w:ind w:firstLine="0"/>
              <w:jc w:val="center"/>
            </w:pPr>
            <w:r>
              <w:rPr>
                <w:b/>
                <w:bCs/>
              </w:rPr>
              <w:t>Valor</w:t>
            </w:r>
          </w:p>
          <w:p w:rsidR="008C243D" w:rsidRDefault="00420E47">
            <w:pPr>
              <w:pStyle w:val="Other10"/>
              <w:framePr w:w="9871" w:h="11448" w:wrap="none" w:vAnchor="page" w:hAnchor="page" w:x="1151" w:y="3610"/>
              <w:shd w:val="clear" w:color="auto" w:fill="auto"/>
              <w:spacing w:after="0" w:line="240" w:lineRule="auto"/>
              <w:ind w:firstLine="0"/>
              <w:jc w:val="center"/>
            </w:pPr>
            <w:r>
              <w:rPr>
                <w:b/>
                <w:bCs/>
              </w:rPr>
              <w:t>Total</w:t>
            </w:r>
          </w:p>
        </w:tc>
      </w:tr>
      <w:tr w:rsidR="008C243D">
        <w:tblPrEx>
          <w:tblCellMar>
            <w:top w:w="0" w:type="dxa"/>
            <w:bottom w:w="0" w:type="dxa"/>
          </w:tblCellMar>
        </w:tblPrEx>
        <w:trPr>
          <w:trHeight w:hRule="exact" w:val="972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C243D" w:rsidRDefault="00420E47">
            <w:pPr>
              <w:pStyle w:val="Other10"/>
              <w:framePr w:w="9871" w:h="11448" w:wrap="none" w:vAnchor="page" w:hAnchor="page" w:x="1151" w:y="3610"/>
              <w:shd w:val="clear" w:color="auto" w:fill="auto"/>
              <w:spacing w:after="0" w:line="240" w:lineRule="auto"/>
              <w:ind w:firstLine="0"/>
              <w:jc w:val="center"/>
            </w:pPr>
            <w:r>
              <w:t>02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C243D" w:rsidRDefault="00420E47">
            <w:pPr>
              <w:pStyle w:val="Other10"/>
              <w:framePr w:w="9871" w:h="11448" w:wrap="none" w:vAnchor="page" w:hAnchor="page" w:x="1151" w:y="3610"/>
              <w:shd w:val="clear" w:color="auto" w:fill="auto"/>
              <w:spacing w:after="0"/>
              <w:ind w:firstLine="0"/>
              <w:jc w:val="both"/>
            </w:pPr>
            <w:r>
              <w:t xml:space="preserve">Plinto </w:t>
            </w:r>
            <w:r>
              <w:rPr>
                <w:lang w:val="pt-PT" w:eastAsia="pt-PT" w:bidi="pt-PT"/>
              </w:rPr>
              <w:t>piramidal</w:t>
            </w:r>
            <w:r>
              <w:rPr>
                <w:lang w:val="pt-PT" w:eastAsia="pt-PT" w:bidi="pt-PT"/>
              </w:rPr>
              <w:br/>
            </w:r>
            <w:r>
              <w:t>com 6 graduações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C243D" w:rsidRDefault="00420E47">
            <w:pPr>
              <w:pStyle w:val="Other10"/>
              <w:framePr w:w="9871" w:h="11448" w:wrap="none" w:vAnchor="page" w:hAnchor="page" w:x="1151" w:y="3610"/>
              <w:shd w:val="clear" w:color="auto" w:fill="auto"/>
              <w:spacing w:after="0" w:line="266" w:lineRule="auto"/>
              <w:ind w:firstLine="0"/>
              <w:jc w:val="both"/>
            </w:pPr>
            <w:r>
              <w:t xml:space="preserve">Retangular c/ 6 graduações </w:t>
            </w:r>
            <w:r>
              <w:t>em madeira</w:t>
            </w:r>
            <w:r>
              <w:br/>
            </w:r>
            <w:r>
              <w:rPr>
                <w:lang w:val="pt-PT" w:eastAsia="pt-PT" w:bidi="pt-PT"/>
              </w:rPr>
              <w:t xml:space="preserve">envernizada </w:t>
            </w:r>
            <w:r>
              <w:t>na cor mogno com</w:t>
            </w:r>
            <w:r>
              <w:br/>
              <w:t>estofamento de espuma, material</w:t>
            </w:r>
            <w:r>
              <w:br/>
              <w:t>antiderrapante.</w:t>
            </w: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C243D" w:rsidRDefault="00420E47">
            <w:pPr>
              <w:pStyle w:val="Other10"/>
              <w:framePr w:w="9871" w:h="11448" w:wrap="none" w:vAnchor="page" w:hAnchor="page" w:x="1151" w:y="3610"/>
              <w:shd w:val="clear" w:color="auto" w:fill="auto"/>
              <w:spacing w:after="0" w:line="240" w:lineRule="auto"/>
              <w:ind w:firstLine="0"/>
            </w:pPr>
            <w:r>
              <w:t>Unid.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C243D" w:rsidRDefault="00420E47">
            <w:pPr>
              <w:pStyle w:val="Other10"/>
              <w:framePr w:w="9871" w:h="11448" w:wrap="none" w:vAnchor="page" w:hAnchor="page" w:x="1151" w:y="3610"/>
              <w:shd w:val="clear" w:color="auto" w:fill="auto"/>
              <w:spacing w:after="0" w:line="240" w:lineRule="auto"/>
              <w:ind w:firstLine="0"/>
            </w:pPr>
            <w:r>
              <w:t>01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C243D" w:rsidRDefault="00420E47">
            <w:pPr>
              <w:pStyle w:val="Other10"/>
              <w:framePr w:w="9871" w:h="11448" w:wrap="none" w:vAnchor="page" w:hAnchor="page" w:x="1151" w:y="3610"/>
              <w:shd w:val="clear" w:color="auto" w:fill="auto"/>
              <w:spacing w:after="0" w:line="240" w:lineRule="auto"/>
              <w:ind w:firstLine="0"/>
              <w:jc w:val="center"/>
            </w:pPr>
            <w:r>
              <w:t>1.579,00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C243D" w:rsidRDefault="00420E47">
            <w:pPr>
              <w:pStyle w:val="Other10"/>
              <w:framePr w:w="9871" w:h="11448" w:wrap="none" w:vAnchor="page" w:hAnchor="page" w:x="1151" w:y="3610"/>
              <w:shd w:val="clear" w:color="auto" w:fill="auto"/>
              <w:spacing w:after="0" w:line="240" w:lineRule="auto"/>
              <w:ind w:firstLine="0"/>
              <w:jc w:val="center"/>
            </w:pPr>
            <w:r>
              <w:t>1.579,00</w:t>
            </w:r>
          </w:p>
        </w:tc>
      </w:tr>
      <w:tr w:rsidR="008C243D">
        <w:tblPrEx>
          <w:tblCellMar>
            <w:top w:w="0" w:type="dxa"/>
            <w:bottom w:w="0" w:type="dxa"/>
          </w:tblCellMar>
        </w:tblPrEx>
        <w:trPr>
          <w:trHeight w:hRule="exact" w:val="720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C243D" w:rsidRDefault="00420E47">
            <w:pPr>
              <w:pStyle w:val="Other10"/>
              <w:framePr w:w="9871" w:h="11448" w:wrap="none" w:vAnchor="page" w:hAnchor="page" w:x="1151" w:y="3610"/>
              <w:shd w:val="clear" w:color="auto" w:fill="auto"/>
              <w:spacing w:after="0" w:line="240" w:lineRule="auto"/>
              <w:ind w:firstLine="0"/>
              <w:jc w:val="center"/>
            </w:pPr>
            <w:r>
              <w:t>03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C243D" w:rsidRDefault="00420E47">
            <w:pPr>
              <w:pStyle w:val="Other10"/>
              <w:framePr w:w="9871" w:h="11448" w:wrap="none" w:vAnchor="page" w:hAnchor="page" w:x="1151" w:y="3610"/>
              <w:shd w:val="clear" w:color="auto" w:fill="auto"/>
              <w:spacing w:after="0" w:line="257" w:lineRule="auto"/>
              <w:ind w:firstLine="0"/>
              <w:jc w:val="both"/>
            </w:pPr>
            <w:r>
              <w:t>Colchonete em</w:t>
            </w:r>
            <w:r>
              <w:br/>
              <w:t>courvin 100 x 60 x</w:t>
            </w:r>
            <w:r>
              <w:br/>
              <w:t>3 cm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C243D" w:rsidRDefault="00420E47">
            <w:pPr>
              <w:pStyle w:val="Other10"/>
              <w:framePr w:w="9871" w:h="11448" w:wrap="none" w:vAnchor="page" w:hAnchor="page" w:x="1151" w:y="3610"/>
              <w:shd w:val="clear" w:color="auto" w:fill="auto"/>
              <w:spacing w:after="0" w:line="240" w:lineRule="auto"/>
              <w:ind w:firstLine="0"/>
              <w:jc w:val="both"/>
            </w:pPr>
            <w:r>
              <w:t>Em courvin náutico sintético.</w:t>
            </w: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C243D" w:rsidRDefault="00420E47">
            <w:pPr>
              <w:pStyle w:val="Other10"/>
              <w:framePr w:w="9871" w:h="11448" w:wrap="none" w:vAnchor="page" w:hAnchor="page" w:x="1151" w:y="3610"/>
              <w:shd w:val="clear" w:color="auto" w:fill="auto"/>
              <w:spacing w:after="0" w:line="240" w:lineRule="auto"/>
              <w:ind w:firstLine="0"/>
            </w:pPr>
            <w:r>
              <w:t>Unid.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C243D" w:rsidRDefault="00420E47">
            <w:pPr>
              <w:pStyle w:val="Other10"/>
              <w:framePr w:w="9871" w:h="11448" w:wrap="none" w:vAnchor="page" w:hAnchor="page" w:x="1151" w:y="3610"/>
              <w:shd w:val="clear" w:color="auto" w:fill="auto"/>
              <w:spacing w:after="0" w:line="240" w:lineRule="auto"/>
              <w:ind w:firstLine="0"/>
            </w:pPr>
            <w:r>
              <w:t>20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C243D" w:rsidRDefault="00420E47">
            <w:pPr>
              <w:pStyle w:val="Other10"/>
              <w:framePr w:w="9871" w:h="11448" w:wrap="none" w:vAnchor="page" w:hAnchor="page" w:x="1151" w:y="3610"/>
              <w:shd w:val="clear" w:color="auto" w:fill="auto"/>
              <w:spacing w:after="0" w:line="240" w:lineRule="auto"/>
              <w:ind w:firstLine="0"/>
              <w:jc w:val="center"/>
            </w:pPr>
            <w:r>
              <w:t>27,00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C243D" w:rsidRDefault="00420E47">
            <w:pPr>
              <w:pStyle w:val="Other10"/>
              <w:framePr w:w="9871" w:h="11448" w:wrap="none" w:vAnchor="page" w:hAnchor="page" w:x="1151" w:y="3610"/>
              <w:shd w:val="clear" w:color="auto" w:fill="auto"/>
              <w:spacing w:after="0" w:line="240" w:lineRule="auto"/>
              <w:ind w:firstLine="0"/>
              <w:jc w:val="center"/>
            </w:pPr>
            <w:r>
              <w:t>540,00</w:t>
            </w:r>
          </w:p>
        </w:tc>
      </w:tr>
      <w:tr w:rsidR="008C243D">
        <w:tblPrEx>
          <w:tblCellMar>
            <w:top w:w="0" w:type="dxa"/>
            <w:bottom w:w="0" w:type="dxa"/>
          </w:tblCellMar>
        </w:tblPrEx>
        <w:trPr>
          <w:trHeight w:hRule="exact" w:val="965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C243D" w:rsidRDefault="00420E47">
            <w:pPr>
              <w:pStyle w:val="Other10"/>
              <w:framePr w:w="9871" w:h="11448" w:wrap="none" w:vAnchor="page" w:hAnchor="page" w:x="1151" w:y="3610"/>
              <w:shd w:val="clear" w:color="auto" w:fill="auto"/>
              <w:spacing w:after="0" w:line="240" w:lineRule="auto"/>
              <w:ind w:firstLine="0"/>
              <w:jc w:val="center"/>
            </w:pPr>
            <w:r>
              <w:t>04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C243D" w:rsidRDefault="00420E47">
            <w:pPr>
              <w:pStyle w:val="Other10"/>
              <w:framePr w:w="9871" w:h="11448" w:wrap="none" w:vAnchor="page" w:hAnchor="page" w:x="1151" w:y="3610"/>
              <w:shd w:val="clear" w:color="auto" w:fill="auto"/>
              <w:tabs>
                <w:tab w:val="left" w:pos="1231"/>
              </w:tabs>
              <w:spacing w:after="0"/>
              <w:ind w:firstLine="0"/>
              <w:jc w:val="both"/>
            </w:pPr>
            <w:r>
              <w:t>Barra</w:t>
            </w:r>
            <w:r>
              <w:tab/>
              <w:t>para</w:t>
            </w:r>
          </w:p>
          <w:p w:rsidR="008C243D" w:rsidRDefault="00420E47">
            <w:pPr>
              <w:pStyle w:val="Other10"/>
              <w:framePr w:w="9871" w:h="11448" w:wrap="none" w:vAnchor="page" w:hAnchor="page" w:x="1151" w:y="3610"/>
              <w:shd w:val="clear" w:color="auto" w:fill="auto"/>
              <w:spacing w:after="0"/>
              <w:ind w:firstLine="0"/>
              <w:jc w:val="both"/>
            </w:pPr>
            <w:r>
              <w:t>levantamento</w:t>
            </w:r>
            <w:r>
              <w:br/>
              <w:t>olímpico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243D" w:rsidRDefault="00420E47">
            <w:pPr>
              <w:pStyle w:val="Other10"/>
              <w:framePr w:w="9871" w:h="11448" w:wrap="none" w:vAnchor="page" w:hAnchor="page" w:x="1151" w:y="3610"/>
              <w:shd w:val="clear" w:color="auto" w:fill="auto"/>
              <w:spacing w:after="0" w:line="264" w:lineRule="auto"/>
              <w:ind w:firstLine="0"/>
              <w:jc w:val="both"/>
            </w:pPr>
            <w:r>
              <w:t xml:space="preserve">Material: </w:t>
            </w:r>
            <w:r>
              <w:t>maciça composição: em aço</w:t>
            </w:r>
            <w:r>
              <w:br/>
              <w:t xml:space="preserve">carbono com banho de </w:t>
            </w:r>
            <w:r>
              <w:rPr>
                <w:lang w:val="pt-PT" w:eastAsia="pt-PT" w:bidi="pt-PT"/>
              </w:rPr>
              <w:t xml:space="preserve">cromo </w:t>
            </w:r>
            <w:r>
              <w:t>duro (hard</w:t>
            </w:r>
            <w:r>
              <w:br/>
              <w:t>chrome) peso: 18 kg peso suportado: 315</w:t>
            </w:r>
            <w:r>
              <w:br/>
              <w:t>kq Dimensões: 180x24x24 cm</w:t>
            </w: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C243D" w:rsidRDefault="00420E47">
            <w:pPr>
              <w:pStyle w:val="Other10"/>
              <w:framePr w:w="9871" w:h="11448" w:wrap="none" w:vAnchor="page" w:hAnchor="page" w:x="1151" w:y="3610"/>
              <w:shd w:val="clear" w:color="auto" w:fill="auto"/>
              <w:spacing w:after="0" w:line="240" w:lineRule="auto"/>
              <w:ind w:firstLine="0"/>
            </w:pPr>
            <w:r>
              <w:t>Unid.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C243D" w:rsidRDefault="00420E47">
            <w:pPr>
              <w:pStyle w:val="Other10"/>
              <w:framePr w:w="9871" w:h="11448" w:wrap="none" w:vAnchor="page" w:hAnchor="page" w:x="1151" w:y="3610"/>
              <w:shd w:val="clear" w:color="auto" w:fill="auto"/>
              <w:spacing w:after="0" w:line="240" w:lineRule="auto"/>
              <w:ind w:firstLine="0"/>
            </w:pPr>
            <w:r>
              <w:t>05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C243D" w:rsidRDefault="00420E47">
            <w:pPr>
              <w:pStyle w:val="Other10"/>
              <w:framePr w:w="9871" w:h="11448" w:wrap="none" w:vAnchor="page" w:hAnchor="page" w:x="1151" w:y="3610"/>
              <w:shd w:val="clear" w:color="auto" w:fill="auto"/>
              <w:spacing w:after="0" w:line="240" w:lineRule="auto"/>
              <w:ind w:firstLine="0"/>
              <w:jc w:val="center"/>
            </w:pPr>
            <w:r>
              <w:t>237,00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C243D" w:rsidRDefault="00420E47">
            <w:pPr>
              <w:pStyle w:val="Other10"/>
              <w:framePr w:w="9871" w:h="11448" w:wrap="none" w:vAnchor="page" w:hAnchor="page" w:x="1151" w:y="3610"/>
              <w:shd w:val="clear" w:color="auto" w:fill="auto"/>
              <w:spacing w:after="0" w:line="240" w:lineRule="auto"/>
              <w:ind w:firstLine="0"/>
              <w:jc w:val="center"/>
            </w:pPr>
            <w:r>
              <w:t>1.185,00</w:t>
            </w:r>
          </w:p>
        </w:tc>
      </w:tr>
      <w:tr w:rsidR="008C243D">
        <w:tblPrEx>
          <w:tblCellMar>
            <w:top w:w="0" w:type="dxa"/>
            <w:bottom w:w="0" w:type="dxa"/>
          </w:tblCellMar>
        </w:tblPrEx>
        <w:trPr>
          <w:trHeight w:hRule="exact" w:val="965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C243D" w:rsidRDefault="00420E47">
            <w:pPr>
              <w:pStyle w:val="Other10"/>
              <w:framePr w:w="9871" w:h="11448" w:wrap="none" w:vAnchor="page" w:hAnchor="page" w:x="1151" w:y="3610"/>
              <w:shd w:val="clear" w:color="auto" w:fill="auto"/>
              <w:spacing w:after="0" w:line="240" w:lineRule="auto"/>
              <w:ind w:firstLine="0"/>
              <w:jc w:val="center"/>
            </w:pPr>
            <w:r>
              <w:t>05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C243D" w:rsidRDefault="00420E47">
            <w:pPr>
              <w:pStyle w:val="Other10"/>
              <w:framePr w:w="9871" w:h="11448" w:wrap="none" w:vAnchor="page" w:hAnchor="page" w:x="1151" w:y="3610"/>
              <w:shd w:val="clear" w:color="auto" w:fill="auto"/>
              <w:spacing w:after="0" w:line="252" w:lineRule="auto"/>
              <w:ind w:firstLine="0"/>
              <w:jc w:val="both"/>
            </w:pPr>
            <w:r>
              <w:t>Cinto de tração</w:t>
            </w:r>
            <w:r>
              <w:br/>
              <w:t>duplo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C243D" w:rsidRDefault="00420E47">
            <w:pPr>
              <w:pStyle w:val="Other10"/>
              <w:framePr w:w="9871" w:h="11448" w:wrap="none" w:vAnchor="page" w:hAnchor="page" w:x="1151" w:y="3610"/>
              <w:shd w:val="clear" w:color="auto" w:fill="auto"/>
              <w:spacing w:after="0"/>
              <w:ind w:firstLine="0"/>
              <w:jc w:val="both"/>
            </w:pPr>
            <w:r>
              <w:t>Conjunto composto por 2 cintos (duplos,</w:t>
            </w:r>
            <w:r>
              <w:br/>
              <w:t xml:space="preserve">reforçados) confeccionados em </w:t>
            </w:r>
            <w:r>
              <w:t>e.v.a.,</w:t>
            </w:r>
            <w:r>
              <w:br/>
              <w:t>fechamento ajustável com velcro e 4</w:t>
            </w:r>
            <w:r>
              <w:br/>
              <w:t>borrachas de látex de alta tensão.</w:t>
            </w: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C243D" w:rsidRDefault="00420E47">
            <w:pPr>
              <w:pStyle w:val="Other10"/>
              <w:framePr w:w="9871" w:h="11448" w:wrap="none" w:vAnchor="page" w:hAnchor="page" w:x="1151" w:y="3610"/>
              <w:shd w:val="clear" w:color="auto" w:fill="auto"/>
              <w:spacing w:after="0" w:line="240" w:lineRule="auto"/>
              <w:ind w:firstLine="0"/>
            </w:pPr>
            <w:r>
              <w:t>Unid.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C243D" w:rsidRDefault="00420E47">
            <w:pPr>
              <w:pStyle w:val="Other10"/>
              <w:framePr w:w="9871" w:h="11448" w:wrap="none" w:vAnchor="page" w:hAnchor="page" w:x="1151" w:y="3610"/>
              <w:shd w:val="clear" w:color="auto" w:fill="auto"/>
              <w:spacing w:after="0" w:line="240" w:lineRule="auto"/>
              <w:ind w:firstLine="0"/>
            </w:pPr>
            <w:r>
              <w:t>03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C243D" w:rsidRDefault="00420E47">
            <w:pPr>
              <w:pStyle w:val="Other10"/>
              <w:framePr w:w="9871" w:h="11448" w:wrap="none" w:vAnchor="page" w:hAnchor="page" w:x="1151" w:y="3610"/>
              <w:shd w:val="clear" w:color="auto" w:fill="auto"/>
              <w:spacing w:after="0" w:line="240" w:lineRule="auto"/>
              <w:ind w:firstLine="0"/>
              <w:jc w:val="center"/>
            </w:pPr>
            <w:r>
              <w:t>179,00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C243D" w:rsidRDefault="00420E47">
            <w:pPr>
              <w:pStyle w:val="Other10"/>
              <w:framePr w:w="9871" w:h="11448" w:wrap="none" w:vAnchor="page" w:hAnchor="page" w:x="1151" w:y="3610"/>
              <w:shd w:val="clear" w:color="auto" w:fill="auto"/>
              <w:spacing w:after="0" w:line="240" w:lineRule="auto"/>
              <w:ind w:firstLine="0"/>
              <w:jc w:val="center"/>
            </w:pPr>
            <w:r>
              <w:t>537,00</w:t>
            </w:r>
          </w:p>
        </w:tc>
      </w:tr>
      <w:tr w:rsidR="008C243D">
        <w:tblPrEx>
          <w:tblCellMar>
            <w:top w:w="0" w:type="dxa"/>
            <w:bottom w:w="0" w:type="dxa"/>
          </w:tblCellMar>
        </w:tblPrEx>
        <w:trPr>
          <w:trHeight w:hRule="exact" w:val="1210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C243D" w:rsidRDefault="00420E47">
            <w:pPr>
              <w:pStyle w:val="Other10"/>
              <w:framePr w:w="9871" w:h="11448" w:wrap="none" w:vAnchor="page" w:hAnchor="page" w:x="1151" w:y="3610"/>
              <w:shd w:val="clear" w:color="auto" w:fill="auto"/>
              <w:spacing w:after="0" w:line="240" w:lineRule="auto"/>
              <w:ind w:firstLine="0"/>
              <w:jc w:val="center"/>
            </w:pPr>
            <w:r>
              <w:rPr>
                <w:b/>
                <w:bCs/>
              </w:rPr>
              <w:t>09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C243D" w:rsidRDefault="00420E47">
            <w:pPr>
              <w:pStyle w:val="Other10"/>
              <w:framePr w:w="9871" w:h="11448" w:wrap="none" w:vAnchor="page" w:hAnchor="page" w:x="1151" w:y="3610"/>
              <w:shd w:val="clear" w:color="auto" w:fill="auto"/>
              <w:spacing w:after="0" w:line="240" w:lineRule="auto"/>
              <w:ind w:firstLine="0"/>
              <w:jc w:val="both"/>
            </w:pPr>
            <w:r>
              <w:t>Step regulável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C243D" w:rsidRDefault="00420E47">
            <w:pPr>
              <w:pStyle w:val="Other10"/>
              <w:framePr w:w="9871" w:h="11448" w:wrap="none" w:vAnchor="page" w:hAnchor="page" w:x="1151" w:y="3610"/>
              <w:shd w:val="clear" w:color="auto" w:fill="auto"/>
              <w:spacing w:after="0" w:line="264" w:lineRule="auto"/>
              <w:ind w:firstLine="0"/>
              <w:jc w:val="both"/>
            </w:pPr>
            <w:r>
              <w:t>Característica: regulável</w:t>
            </w:r>
          </w:p>
          <w:p w:rsidR="008C243D" w:rsidRDefault="00420E47">
            <w:pPr>
              <w:pStyle w:val="Other10"/>
              <w:framePr w:w="9871" w:h="11448" w:wrap="none" w:vAnchor="page" w:hAnchor="page" w:x="1151" w:y="3610"/>
              <w:shd w:val="clear" w:color="auto" w:fill="auto"/>
              <w:tabs>
                <w:tab w:val="left" w:pos="1260"/>
                <w:tab w:val="left" w:pos="3535"/>
              </w:tabs>
              <w:spacing w:after="0" w:line="264" w:lineRule="auto"/>
              <w:ind w:firstLine="0"/>
              <w:jc w:val="both"/>
            </w:pPr>
            <w:r>
              <w:t>Dobrável:</w:t>
            </w:r>
            <w:r>
              <w:tab/>
              <w:t>não Composição:</w:t>
            </w:r>
            <w:r>
              <w:tab/>
              <w:t>em</w:t>
            </w:r>
          </w:p>
          <w:p w:rsidR="008C243D" w:rsidRDefault="00420E47">
            <w:pPr>
              <w:pStyle w:val="Other10"/>
              <w:framePr w:w="9871" w:h="11448" w:wrap="none" w:vAnchor="page" w:hAnchor="page" w:x="1151" w:y="3610"/>
              <w:shd w:val="clear" w:color="auto" w:fill="auto"/>
              <w:spacing w:after="0" w:line="264" w:lineRule="auto"/>
              <w:ind w:firstLine="0"/>
              <w:jc w:val="both"/>
            </w:pPr>
            <w:r>
              <w:t>polipropileno Peso: 3,5 kg. Peso máximo do</w:t>
            </w:r>
            <w:r>
              <w:br/>
              <w:t xml:space="preserve">usuário suportado pelo aparelho: até </w:t>
            </w:r>
            <w:r>
              <w:t>120</w:t>
            </w:r>
            <w:r>
              <w:br/>
              <w:t>kq. Dimensões: 15 cm</w:t>
            </w: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C243D" w:rsidRDefault="00420E47">
            <w:pPr>
              <w:pStyle w:val="Other10"/>
              <w:framePr w:w="9871" w:h="11448" w:wrap="none" w:vAnchor="page" w:hAnchor="page" w:x="1151" w:y="3610"/>
              <w:shd w:val="clear" w:color="auto" w:fill="auto"/>
              <w:spacing w:after="0" w:line="240" w:lineRule="auto"/>
              <w:ind w:firstLine="0"/>
            </w:pPr>
            <w:r>
              <w:t>Unid.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C243D" w:rsidRDefault="00420E47">
            <w:pPr>
              <w:pStyle w:val="Other10"/>
              <w:framePr w:w="9871" w:h="11448" w:wrap="none" w:vAnchor="page" w:hAnchor="page" w:x="1151" w:y="3610"/>
              <w:shd w:val="clear" w:color="auto" w:fill="auto"/>
              <w:spacing w:after="0" w:line="240" w:lineRule="auto"/>
              <w:ind w:firstLine="0"/>
            </w:pPr>
            <w:r>
              <w:t>06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C243D" w:rsidRDefault="00420E47">
            <w:pPr>
              <w:pStyle w:val="Other10"/>
              <w:framePr w:w="9871" w:h="11448" w:wrap="none" w:vAnchor="page" w:hAnchor="page" w:x="1151" w:y="3610"/>
              <w:shd w:val="clear" w:color="auto" w:fill="auto"/>
              <w:spacing w:after="0" w:line="240" w:lineRule="auto"/>
              <w:ind w:firstLine="0"/>
              <w:jc w:val="center"/>
            </w:pPr>
            <w:r>
              <w:t>269,00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C243D" w:rsidRDefault="00420E47">
            <w:pPr>
              <w:pStyle w:val="Other10"/>
              <w:framePr w:w="9871" w:h="11448" w:wrap="none" w:vAnchor="page" w:hAnchor="page" w:x="1151" w:y="3610"/>
              <w:shd w:val="clear" w:color="auto" w:fill="auto"/>
              <w:spacing w:after="0" w:line="240" w:lineRule="auto"/>
              <w:ind w:firstLine="0"/>
              <w:jc w:val="center"/>
            </w:pPr>
            <w:r>
              <w:t>1.614,00</w:t>
            </w:r>
          </w:p>
        </w:tc>
      </w:tr>
      <w:tr w:rsidR="008C243D">
        <w:tblPrEx>
          <w:tblCellMar>
            <w:top w:w="0" w:type="dxa"/>
            <w:bottom w:w="0" w:type="dxa"/>
          </w:tblCellMar>
        </w:tblPrEx>
        <w:trPr>
          <w:trHeight w:hRule="exact" w:val="4810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C243D" w:rsidRDefault="00420E47">
            <w:pPr>
              <w:pStyle w:val="Other10"/>
              <w:framePr w:w="9871" w:h="11448" w:wrap="none" w:vAnchor="page" w:hAnchor="page" w:x="1151" w:y="3610"/>
              <w:shd w:val="clear" w:color="auto" w:fill="auto"/>
              <w:spacing w:after="0" w:line="240" w:lineRule="auto"/>
              <w:ind w:firstLine="0"/>
              <w:jc w:val="center"/>
            </w:pPr>
            <w:r>
              <w:t>11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C243D" w:rsidRDefault="00420E47">
            <w:pPr>
              <w:pStyle w:val="Other10"/>
              <w:framePr w:w="9871" w:h="11448" w:wrap="none" w:vAnchor="page" w:hAnchor="page" w:x="1151" w:y="3610"/>
              <w:shd w:val="clear" w:color="auto" w:fill="auto"/>
              <w:tabs>
                <w:tab w:val="left" w:pos="1231"/>
              </w:tabs>
              <w:spacing w:after="0" w:line="286" w:lineRule="auto"/>
              <w:ind w:firstLine="0"/>
              <w:jc w:val="both"/>
            </w:pPr>
            <w:r>
              <w:t>Banco</w:t>
            </w:r>
            <w:r>
              <w:tab/>
              <w:t>para</w:t>
            </w:r>
          </w:p>
          <w:p w:rsidR="008C243D" w:rsidRDefault="00420E47">
            <w:pPr>
              <w:pStyle w:val="Other10"/>
              <w:framePr w:w="9871" w:h="11448" w:wrap="none" w:vAnchor="page" w:hAnchor="page" w:x="1151" w:y="3610"/>
              <w:shd w:val="clear" w:color="auto" w:fill="auto"/>
              <w:spacing w:after="240" w:line="286" w:lineRule="auto"/>
              <w:ind w:firstLine="0"/>
              <w:jc w:val="both"/>
            </w:pPr>
            <w:r>
              <w:t>pliometria</w:t>
            </w:r>
          </w:p>
          <w:p w:rsidR="008C243D" w:rsidRDefault="00420E47">
            <w:pPr>
              <w:pStyle w:val="Other10"/>
              <w:framePr w:w="9871" w:h="11448" w:wrap="none" w:vAnchor="page" w:hAnchor="page" w:x="1151" w:y="3610"/>
              <w:shd w:val="clear" w:color="auto" w:fill="auto"/>
              <w:spacing w:after="240" w:line="286" w:lineRule="auto"/>
              <w:ind w:firstLine="0"/>
              <w:jc w:val="both"/>
            </w:pPr>
            <w:r>
              <w:t>1 Unidade; Altura:</w:t>
            </w:r>
            <w:r>
              <w:br/>
              <w:t>30 cm, Base: 40</w:t>
            </w:r>
            <w:r>
              <w:br/>
              <w:t>cm, Chapa: 3mm</w:t>
            </w:r>
          </w:p>
          <w:p w:rsidR="008C243D" w:rsidRDefault="00420E47">
            <w:pPr>
              <w:pStyle w:val="Other10"/>
              <w:framePr w:w="9871" w:h="11448" w:wrap="none" w:vAnchor="page" w:hAnchor="page" w:x="1151" w:y="3610"/>
              <w:shd w:val="clear" w:color="auto" w:fill="auto"/>
              <w:tabs>
                <w:tab w:val="left" w:pos="1145"/>
              </w:tabs>
              <w:spacing w:after="0" w:line="286" w:lineRule="auto"/>
              <w:ind w:firstLine="0"/>
              <w:jc w:val="both"/>
            </w:pPr>
            <w:r>
              <w:t>1 Unidade: Altura:</w:t>
            </w:r>
            <w:r>
              <w:br/>
              <w:t>45cm,</w:t>
            </w:r>
            <w:r>
              <w:tab/>
              <w:t>Base:</w:t>
            </w:r>
          </w:p>
          <w:p w:rsidR="008C243D" w:rsidRDefault="00420E47">
            <w:pPr>
              <w:pStyle w:val="Other10"/>
              <w:framePr w:w="9871" w:h="11448" w:wrap="none" w:vAnchor="page" w:hAnchor="page" w:x="1151" w:y="3610"/>
              <w:shd w:val="clear" w:color="auto" w:fill="auto"/>
              <w:tabs>
                <w:tab w:val="left" w:pos="950"/>
              </w:tabs>
              <w:spacing w:after="0" w:line="286" w:lineRule="auto"/>
              <w:ind w:firstLine="0"/>
              <w:jc w:val="both"/>
            </w:pPr>
            <w:r>
              <w:t>45cm,</w:t>
            </w:r>
            <w:r>
              <w:tab/>
              <w:t>Chapa:</w:t>
            </w:r>
          </w:p>
          <w:p w:rsidR="008C243D" w:rsidRDefault="00420E47">
            <w:pPr>
              <w:pStyle w:val="Other10"/>
              <w:framePr w:w="9871" w:h="11448" w:wrap="none" w:vAnchor="page" w:hAnchor="page" w:x="1151" w:y="3610"/>
              <w:shd w:val="clear" w:color="auto" w:fill="auto"/>
              <w:spacing w:after="240" w:line="286" w:lineRule="auto"/>
              <w:ind w:firstLine="0"/>
              <w:jc w:val="both"/>
            </w:pPr>
            <w:r>
              <w:t>3mm</w:t>
            </w:r>
          </w:p>
          <w:p w:rsidR="008C243D" w:rsidRDefault="00420E47">
            <w:pPr>
              <w:pStyle w:val="Other10"/>
              <w:framePr w:w="9871" w:h="11448" w:wrap="none" w:vAnchor="page" w:hAnchor="page" w:x="1151" w:y="3610"/>
              <w:shd w:val="clear" w:color="auto" w:fill="auto"/>
              <w:spacing w:after="240" w:line="276" w:lineRule="auto"/>
              <w:ind w:firstLine="0"/>
              <w:jc w:val="both"/>
            </w:pPr>
            <w:r>
              <w:t>1 Unidade: Altura:</w:t>
            </w:r>
            <w:r>
              <w:br/>
              <w:t>60cm, Base 55</w:t>
            </w:r>
            <w:r>
              <w:br/>
              <w:t>cm, Chapa :3mm</w:t>
            </w:r>
          </w:p>
          <w:p w:rsidR="008C243D" w:rsidRDefault="00420E47">
            <w:pPr>
              <w:pStyle w:val="Other10"/>
              <w:framePr w:w="9871" w:h="11448" w:wrap="none" w:vAnchor="page" w:hAnchor="page" w:x="1151" w:y="3610"/>
              <w:shd w:val="clear" w:color="auto" w:fill="auto"/>
              <w:spacing w:after="240" w:line="269" w:lineRule="auto"/>
              <w:ind w:firstLine="0"/>
              <w:jc w:val="both"/>
            </w:pPr>
            <w:r>
              <w:t>1 Unidade: Altura:</w:t>
            </w:r>
            <w:r>
              <w:br/>
              <w:t>75cm, Base: 60</w:t>
            </w:r>
            <w:r>
              <w:br/>
            </w:r>
            <w:r>
              <w:t>cm, Chapa: 3mm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C243D" w:rsidRDefault="00420E47">
            <w:pPr>
              <w:pStyle w:val="Other10"/>
              <w:framePr w:w="9871" w:h="11448" w:wrap="none" w:vAnchor="page" w:hAnchor="page" w:x="1151" w:y="3610"/>
              <w:shd w:val="clear" w:color="auto" w:fill="auto"/>
              <w:tabs>
                <w:tab w:val="center" w:pos="2779"/>
                <w:tab w:val="right" w:pos="3802"/>
              </w:tabs>
              <w:spacing w:after="0" w:line="264" w:lineRule="auto"/>
              <w:ind w:firstLine="0"/>
              <w:jc w:val="both"/>
            </w:pPr>
            <w:r>
              <w:t>Plyobox feito inteiramente de madeira.</w:t>
            </w:r>
            <w:r>
              <w:br/>
              <w:t>Formato de pirâmide permite maior</w:t>
            </w:r>
            <w:r>
              <w:br/>
              <w:t>estabilidade do produto, tampa</w:t>
            </w:r>
            <w:r>
              <w:br/>
              <w:t>antiderrapante, abertura</w:t>
            </w:r>
            <w:r>
              <w:tab/>
              <w:t>lateral</w:t>
            </w:r>
            <w:r>
              <w:tab/>
              <w:t>para</w:t>
            </w:r>
          </w:p>
          <w:p w:rsidR="008C243D" w:rsidRDefault="00420E47">
            <w:pPr>
              <w:pStyle w:val="Other10"/>
              <w:framePr w:w="9871" w:h="11448" w:wrap="none" w:vAnchor="page" w:hAnchor="page" w:x="1151" w:y="3610"/>
              <w:shd w:val="clear" w:color="auto" w:fill="auto"/>
              <w:spacing w:after="360" w:line="264" w:lineRule="auto"/>
              <w:ind w:firstLine="0"/>
              <w:jc w:val="both"/>
            </w:pPr>
            <w:r>
              <w:t>facilitar o transporte.</w:t>
            </w:r>
          </w:p>
          <w:p w:rsidR="008C243D" w:rsidRDefault="00420E47">
            <w:pPr>
              <w:pStyle w:val="Other10"/>
              <w:framePr w:w="9871" w:h="11448" w:wrap="none" w:vAnchor="page" w:hAnchor="page" w:x="1151" w:y="3610"/>
              <w:shd w:val="clear" w:color="auto" w:fill="auto"/>
              <w:spacing w:after="0" w:line="264" w:lineRule="auto"/>
              <w:ind w:firstLine="0"/>
            </w:pPr>
            <w:r>
              <w:t>1</w:t>
            </w: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C243D" w:rsidRDefault="00420E47">
            <w:pPr>
              <w:pStyle w:val="Other10"/>
              <w:framePr w:w="9871" w:h="11448" w:wrap="none" w:vAnchor="page" w:hAnchor="page" w:x="1151" w:y="3610"/>
              <w:shd w:val="clear" w:color="auto" w:fill="auto"/>
              <w:spacing w:after="0" w:line="240" w:lineRule="auto"/>
              <w:ind w:firstLine="0"/>
            </w:pPr>
            <w:r>
              <w:t>Unid.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C243D" w:rsidRDefault="00420E47">
            <w:pPr>
              <w:pStyle w:val="Other10"/>
              <w:framePr w:w="9871" w:h="11448" w:wrap="none" w:vAnchor="page" w:hAnchor="page" w:x="1151" w:y="3610"/>
              <w:shd w:val="clear" w:color="auto" w:fill="auto"/>
              <w:spacing w:after="0" w:line="240" w:lineRule="auto"/>
              <w:ind w:firstLine="0"/>
            </w:pPr>
            <w:r>
              <w:t>04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C243D" w:rsidRDefault="00420E47">
            <w:pPr>
              <w:pStyle w:val="Other10"/>
              <w:framePr w:w="9871" w:h="11448" w:wrap="none" w:vAnchor="page" w:hAnchor="page" w:x="1151" w:y="3610"/>
              <w:shd w:val="clear" w:color="auto" w:fill="auto"/>
              <w:spacing w:after="0" w:line="240" w:lineRule="auto"/>
              <w:ind w:firstLine="0"/>
              <w:jc w:val="center"/>
            </w:pPr>
            <w:r>
              <w:t>780,00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C243D" w:rsidRDefault="00420E47">
            <w:pPr>
              <w:pStyle w:val="Other10"/>
              <w:framePr w:w="9871" w:h="11448" w:wrap="none" w:vAnchor="page" w:hAnchor="page" w:x="1151" w:y="3610"/>
              <w:shd w:val="clear" w:color="auto" w:fill="auto"/>
              <w:spacing w:after="0" w:line="240" w:lineRule="auto"/>
              <w:ind w:firstLine="0"/>
              <w:jc w:val="center"/>
            </w:pPr>
            <w:r>
              <w:t>3.120,00</w:t>
            </w:r>
          </w:p>
        </w:tc>
      </w:tr>
      <w:tr w:rsidR="008C243D">
        <w:tblPrEx>
          <w:tblCellMar>
            <w:top w:w="0" w:type="dxa"/>
            <w:bottom w:w="0" w:type="dxa"/>
          </w:tblCellMar>
        </w:tblPrEx>
        <w:trPr>
          <w:trHeight w:hRule="exact" w:val="490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C243D" w:rsidRDefault="00420E47">
            <w:pPr>
              <w:pStyle w:val="Other10"/>
              <w:framePr w:w="9871" w:h="11448" w:wrap="none" w:vAnchor="page" w:hAnchor="page" w:x="1151" w:y="3610"/>
              <w:shd w:val="clear" w:color="auto" w:fill="auto"/>
              <w:spacing w:after="0" w:line="240" w:lineRule="auto"/>
              <w:ind w:firstLine="0"/>
              <w:jc w:val="center"/>
            </w:pPr>
            <w:r>
              <w:t>14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C243D" w:rsidRDefault="00420E47">
            <w:pPr>
              <w:pStyle w:val="Other10"/>
              <w:framePr w:w="9871" w:h="11448" w:wrap="none" w:vAnchor="page" w:hAnchor="page" w:x="1151" w:y="3610"/>
              <w:shd w:val="clear" w:color="auto" w:fill="auto"/>
              <w:spacing w:after="0"/>
              <w:ind w:firstLine="0"/>
              <w:jc w:val="both"/>
            </w:pPr>
            <w:r>
              <w:rPr>
                <w:lang w:val="pt-PT" w:eastAsia="pt-PT" w:bidi="pt-PT"/>
              </w:rPr>
              <w:t xml:space="preserve">Mini </w:t>
            </w:r>
            <w:r>
              <w:t>band c/3</w:t>
            </w:r>
            <w:r>
              <w:br/>
              <w:t>faixas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C243D" w:rsidRDefault="00420E47">
            <w:pPr>
              <w:pStyle w:val="Other10"/>
              <w:framePr w:w="9871" w:h="11448" w:wrap="none" w:vAnchor="page" w:hAnchor="page" w:x="1151" w:y="3610"/>
              <w:shd w:val="clear" w:color="auto" w:fill="auto"/>
              <w:tabs>
                <w:tab w:val="left" w:pos="1166"/>
              </w:tabs>
              <w:spacing w:after="0" w:line="240" w:lineRule="auto"/>
              <w:ind w:firstLine="0"/>
              <w:jc w:val="both"/>
            </w:pPr>
            <w:r>
              <w:t>Material:</w:t>
            </w:r>
            <w:r>
              <w:tab/>
              <w:t xml:space="preserve">látex; </w:t>
            </w:r>
            <w:r>
              <w:t>tamanho lOOcm</w:t>
            </w:r>
          </w:p>
          <w:p w:rsidR="008C243D" w:rsidRDefault="00420E47">
            <w:pPr>
              <w:pStyle w:val="Other10"/>
              <w:framePr w:w="9871" w:h="11448" w:wrap="none" w:vAnchor="page" w:hAnchor="page" w:x="1151" w:y="3610"/>
              <w:shd w:val="clear" w:color="auto" w:fill="auto"/>
              <w:spacing w:after="0" w:line="240" w:lineRule="auto"/>
              <w:ind w:firstLine="0"/>
              <w:jc w:val="both"/>
            </w:pPr>
            <w:r>
              <w:t>cumprimento; intensidade: forte</w:t>
            </w: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C243D" w:rsidRDefault="00420E47">
            <w:pPr>
              <w:pStyle w:val="Other10"/>
              <w:framePr w:w="9871" w:h="11448" w:wrap="none" w:vAnchor="page" w:hAnchor="page" w:x="1151" w:y="3610"/>
              <w:shd w:val="clear" w:color="auto" w:fill="auto"/>
              <w:spacing w:after="0" w:line="240" w:lineRule="auto"/>
              <w:ind w:firstLine="0"/>
              <w:jc w:val="right"/>
            </w:pPr>
            <w:r>
              <w:t>Unid.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C243D" w:rsidRDefault="00420E47">
            <w:pPr>
              <w:pStyle w:val="Other10"/>
              <w:framePr w:w="9871" w:h="11448" w:wrap="none" w:vAnchor="page" w:hAnchor="page" w:x="1151" w:y="3610"/>
              <w:shd w:val="clear" w:color="auto" w:fill="auto"/>
              <w:spacing w:after="0" w:line="240" w:lineRule="auto"/>
              <w:ind w:firstLine="0"/>
            </w:pPr>
            <w:r>
              <w:t>10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C243D" w:rsidRDefault="00420E47">
            <w:pPr>
              <w:pStyle w:val="Other10"/>
              <w:framePr w:w="9871" w:h="11448" w:wrap="none" w:vAnchor="page" w:hAnchor="page" w:x="1151" w:y="3610"/>
              <w:shd w:val="clear" w:color="auto" w:fill="auto"/>
              <w:spacing w:after="0" w:line="240" w:lineRule="auto"/>
              <w:ind w:firstLine="0"/>
              <w:jc w:val="center"/>
            </w:pPr>
            <w:r>
              <w:t>99,00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C243D" w:rsidRDefault="00420E47">
            <w:pPr>
              <w:pStyle w:val="Other10"/>
              <w:framePr w:w="9871" w:h="11448" w:wrap="none" w:vAnchor="page" w:hAnchor="page" w:x="1151" w:y="3610"/>
              <w:shd w:val="clear" w:color="auto" w:fill="auto"/>
              <w:spacing w:after="0" w:line="240" w:lineRule="auto"/>
              <w:ind w:firstLine="0"/>
              <w:jc w:val="center"/>
            </w:pPr>
            <w:r>
              <w:t>990,00</w:t>
            </w:r>
          </w:p>
        </w:tc>
      </w:tr>
      <w:tr w:rsidR="008C243D">
        <w:tblPrEx>
          <w:tblCellMar>
            <w:top w:w="0" w:type="dxa"/>
            <w:bottom w:w="0" w:type="dxa"/>
          </w:tblCellMar>
        </w:tblPrEx>
        <w:trPr>
          <w:trHeight w:hRule="exact" w:val="252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C243D" w:rsidRDefault="00420E47">
            <w:pPr>
              <w:pStyle w:val="Other10"/>
              <w:framePr w:w="9871" w:h="11448" w:wrap="none" w:vAnchor="page" w:hAnchor="page" w:x="1151" w:y="3610"/>
              <w:shd w:val="clear" w:color="auto" w:fill="auto"/>
              <w:spacing w:after="0" w:line="240" w:lineRule="auto"/>
              <w:ind w:firstLine="0"/>
              <w:jc w:val="right"/>
            </w:pPr>
            <w:r>
              <w:t>15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C243D" w:rsidRDefault="00420E47">
            <w:pPr>
              <w:pStyle w:val="Other10"/>
              <w:framePr w:w="9871" w:h="11448" w:wrap="none" w:vAnchor="page" w:hAnchor="page" w:x="1151" w:y="3610"/>
              <w:shd w:val="clear" w:color="auto" w:fill="auto"/>
              <w:spacing w:after="0" w:line="240" w:lineRule="auto"/>
              <w:ind w:firstLine="0"/>
              <w:jc w:val="both"/>
            </w:pPr>
            <w:r>
              <w:t>Escada de chão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C243D" w:rsidRDefault="00420E47">
            <w:pPr>
              <w:pStyle w:val="Other10"/>
              <w:framePr w:w="9871" w:h="11448" w:wrap="none" w:vAnchor="page" w:hAnchor="page" w:x="1151" w:y="3610"/>
              <w:shd w:val="clear" w:color="auto" w:fill="auto"/>
              <w:spacing w:after="0" w:line="240" w:lineRule="auto"/>
              <w:ind w:firstLine="0"/>
              <w:jc w:val="center"/>
            </w:pPr>
            <w:r>
              <w:t>Material: plástico/ naylon; tamanho 4,5 mts</w:t>
            </w: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C243D" w:rsidRDefault="00420E47">
            <w:pPr>
              <w:pStyle w:val="Other10"/>
              <w:framePr w:w="9871" w:h="11448" w:wrap="none" w:vAnchor="page" w:hAnchor="page" w:x="1151" w:y="3610"/>
              <w:shd w:val="clear" w:color="auto" w:fill="auto"/>
              <w:spacing w:after="0" w:line="240" w:lineRule="auto"/>
              <w:ind w:firstLine="0"/>
              <w:jc w:val="right"/>
            </w:pPr>
            <w:r>
              <w:t>Unid.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C243D" w:rsidRDefault="00420E47">
            <w:pPr>
              <w:pStyle w:val="Other10"/>
              <w:framePr w:w="9871" w:h="11448" w:wrap="none" w:vAnchor="page" w:hAnchor="page" w:x="1151" w:y="3610"/>
              <w:shd w:val="clear" w:color="auto" w:fill="auto"/>
              <w:spacing w:after="0" w:line="240" w:lineRule="auto"/>
              <w:ind w:firstLine="0"/>
            </w:pPr>
            <w:r>
              <w:t>04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C243D" w:rsidRDefault="00420E47">
            <w:pPr>
              <w:pStyle w:val="Other10"/>
              <w:framePr w:w="9871" w:h="11448" w:wrap="none" w:vAnchor="page" w:hAnchor="page" w:x="1151" w:y="3610"/>
              <w:shd w:val="clear" w:color="auto" w:fill="auto"/>
              <w:spacing w:after="0" w:line="240" w:lineRule="auto"/>
              <w:ind w:firstLine="0"/>
              <w:jc w:val="center"/>
            </w:pPr>
            <w:r>
              <w:t>147,00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C243D" w:rsidRDefault="00420E47">
            <w:pPr>
              <w:pStyle w:val="Other10"/>
              <w:framePr w:w="9871" w:h="11448" w:wrap="none" w:vAnchor="page" w:hAnchor="page" w:x="1151" w:y="3610"/>
              <w:shd w:val="clear" w:color="auto" w:fill="auto"/>
              <w:spacing w:after="0" w:line="240" w:lineRule="auto"/>
              <w:ind w:firstLine="0"/>
              <w:jc w:val="center"/>
            </w:pPr>
            <w:r>
              <w:t>588,00</w:t>
            </w:r>
          </w:p>
        </w:tc>
      </w:tr>
      <w:tr w:rsidR="008C243D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86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8C243D" w:rsidRDefault="00420E47">
            <w:pPr>
              <w:pStyle w:val="Other10"/>
              <w:framePr w:w="9871" w:h="11448" w:wrap="none" w:vAnchor="page" w:hAnchor="page" w:x="1151" w:y="3610"/>
              <w:shd w:val="clear" w:color="auto" w:fill="auto"/>
              <w:spacing w:after="0" w:line="240" w:lineRule="auto"/>
              <w:ind w:right="120" w:firstLine="0"/>
              <w:jc w:val="center"/>
            </w:pPr>
            <w:r>
              <w:rPr>
                <w:b/>
                <w:bCs/>
              </w:rPr>
              <w:t>VALOR TOTAL R$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C243D" w:rsidRDefault="00420E47">
            <w:pPr>
              <w:pStyle w:val="Other10"/>
              <w:framePr w:w="9871" w:h="11448" w:wrap="none" w:vAnchor="page" w:hAnchor="page" w:x="1151" w:y="3610"/>
              <w:shd w:val="clear" w:color="auto" w:fill="auto"/>
              <w:spacing w:after="0" w:line="240" w:lineRule="auto"/>
              <w:ind w:firstLine="0"/>
              <w:jc w:val="center"/>
            </w:pPr>
            <w:r>
              <w:rPr>
                <w:b/>
                <w:bCs/>
              </w:rPr>
              <w:t>10.153,00</w:t>
            </w:r>
          </w:p>
        </w:tc>
      </w:tr>
    </w:tbl>
    <w:p w:rsidR="008C243D" w:rsidRDefault="00420E47">
      <w:pPr>
        <w:framePr w:wrap="none" w:vAnchor="page" w:hAnchor="page" w:x="9906" w:y="15317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725170" cy="420370"/>
            <wp:effectExtent l="0" t="0" r="0" b="0"/>
            <wp:docPr id="5" name="Picutre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r:embed="rId8"/>
                    <a:stretch/>
                  </pic:blipFill>
                  <pic:spPr>
                    <a:xfrm>
                      <a:off x="0" y="0"/>
                      <a:ext cx="725170" cy="420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C243D" w:rsidRDefault="008C243D">
      <w:pPr>
        <w:spacing w:line="1" w:lineRule="exact"/>
      </w:pPr>
    </w:p>
    <w:sectPr w:rsidR="008C243D">
      <w:pgSz w:w="11900" w:h="16840"/>
      <w:pgMar w:top="1196" w:right="360" w:bottom="360" w:left="3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420E47">
      <w:r>
        <w:separator/>
      </w:r>
    </w:p>
  </w:endnote>
  <w:endnote w:type="continuationSeparator" w:id="0">
    <w:p w:rsidR="00000000" w:rsidRDefault="00420E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C243D" w:rsidRDefault="008C243D"/>
  </w:footnote>
  <w:footnote w:type="continuationSeparator" w:id="0">
    <w:p w:rsidR="008C243D" w:rsidRDefault="008C243D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243D"/>
    <w:rsid w:val="00420E47"/>
    <w:rsid w:val="008C24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155C319-22A7-40D5-ABEC-64D7FA20D5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Pr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Headerorfooter2">
    <w:name w:val="Header or footer|2_"/>
    <w:basedOn w:val="Fontepargpadro"/>
    <w:link w:val="Headerorfooter20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Headerorfooter1">
    <w:name w:val="Header or footer|1_"/>
    <w:basedOn w:val="Fontepargpadro"/>
    <w:link w:val="Headerorfooter10"/>
    <w:rPr>
      <w:rFonts w:ascii="Arial" w:eastAsia="Arial" w:hAnsi="Arial" w:cs="Arial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Heading11">
    <w:name w:val="Heading #1|1_"/>
    <w:basedOn w:val="Fontepargpadro"/>
    <w:link w:val="Heading110"/>
    <w:rPr>
      <w:rFonts w:ascii="Arial" w:eastAsia="Arial" w:hAnsi="Arial" w:cs="Arial"/>
      <w:b/>
      <w:bCs/>
      <w:i w:val="0"/>
      <w:iCs w:val="0"/>
      <w:smallCaps w:val="0"/>
      <w:strike w:val="0"/>
      <w:sz w:val="19"/>
      <w:szCs w:val="19"/>
      <w:u w:val="none"/>
    </w:rPr>
  </w:style>
  <w:style w:type="character" w:customStyle="1" w:styleId="Bodytext1">
    <w:name w:val="Body text|1_"/>
    <w:basedOn w:val="Fontepargpadro"/>
    <w:link w:val="Bodytext10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Tablecaption1">
    <w:name w:val="Table caption|1_"/>
    <w:basedOn w:val="Fontepargpadro"/>
    <w:link w:val="Tablecaption10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Other1">
    <w:name w:val="Other|1_"/>
    <w:basedOn w:val="Fontepargpadro"/>
    <w:link w:val="Other10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Headerorfooter20">
    <w:name w:val="Header or footer|2"/>
    <w:basedOn w:val="Normal"/>
    <w:link w:val="Headerorfooter2"/>
    <w:pPr>
      <w:shd w:val="clear" w:color="auto" w:fill="FFFFFF"/>
    </w:pPr>
    <w:rPr>
      <w:sz w:val="20"/>
      <w:szCs w:val="20"/>
    </w:rPr>
  </w:style>
  <w:style w:type="paragraph" w:customStyle="1" w:styleId="Headerorfooter10">
    <w:name w:val="Header or footer|1"/>
    <w:basedOn w:val="Normal"/>
    <w:link w:val="Headerorfooter1"/>
    <w:pPr>
      <w:shd w:val="clear" w:color="auto" w:fill="FFFFFF"/>
    </w:pPr>
    <w:rPr>
      <w:rFonts w:ascii="Arial" w:eastAsia="Arial" w:hAnsi="Arial" w:cs="Arial"/>
      <w:sz w:val="30"/>
      <w:szCs w:val="30"/>
    </w:rPr>
  </w:style>
  <w:style w:type="paragraph" w:customStyle="1" w:styleId="Heading110">
    <w:name w:val="Heading #1|1"/>
    <w:basedOn w:val="Normal"/>
    <w:link w:val="Heading11"/>
    <w:pPr>
      <w:shd w:val="clear" w:color="auto" w:fill="FFFFFF"/>
      <w:spacing w:after="220" w:line="262" w:lineRule="auto"/>
      <w:outlineLvl w:val="0"/>
    </w:pPr>
    <w:rPr>
      <w:rFonts w:ascii="Arial" w:eastAsia="Arial" w:hAnsi="Arial" w:cs="Arial"/>
      <w:b/>
      <w:bCs/>
      <w:sz w:val="19"/>
      <w:szCs w:val="19"/>
    </w:rPr>
  </w:style>
  <w:style w:type="paragraph" w:customStyle="1" w:styleId="Bodytext10">
    <w:name w:val="Body text|1"/>
    <w:basedOn w:val="Normal"/>
    <w:link w:val="Bodytext1"/>
    <w:pPr>
      <w:shd w:val="clear" w:color="auto" w:fill="FFFFFF"/>
      <w:spacing w:after="220" w:line="262" w:lineRule="auto"/>
      <w:ind w:firstLine="60"/>
    </w:pPr>
    <w:rPr>
      <w:rFonts w:ascii="Arial" w:eastAsia="Arial" w:hAnsi="Arial" w:cs="Arial"/>
      <w:sz w:val="19"/>
      <w:szCs w:val="19"/>
    </w:rPr>
  </w:style>
  <w:style w:type="paragraph" w:customStyle="1" w:styleId="Tablecaption10">
    <w:name w:val="Table caption|1"/>
    <w:basedOn w:val="Normal"/>
    <w:link w:val="Tablecaption1"/>
    <w:pPr>
      <w:shd w:val="clear" w:color="auto" w:fill="FFFFFF"/>
    </w:pPr>
    <w:rPr>
      <w:rFonts w:ascii="Arial" w:eastAsia="Arial" w:hAnsi="Arial" w:cs="Arial"/>
      <w:sz w:val="19"/>
      <w:szCs w:val="19"/>
    </w:rPr>
  </w:style>
  <w:style w:type="paragraph" w:customStyle="1" w:styleId="Other10">
    <w:name w:val="Other|1"/>
    <w:basedOn w:val="Normal"/>
    <w:link w:val="Other1"/>
    <w:pPr>
      <w:shd w:val="clear" w:color="auto" w:fill="FFFFFF"/>
      <w:spacing w:after="220" w:line="262" w:lineRule="auto"/>
      <w:ind w:firstLine="60"/>
    </w:pPr>
    <w:rPr>
      <w:rFonts w:ascii="Arial" w:eastAsia="Arial" w:hAnsi="Arial" w:cs="Arial"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1904</Words>
  <Characters>10287</Characters>
  <Application>Microsoft Office Word</Application>
  <DocSecurity>0</DocSecurity>
  <Lines>85</Lines>
  <Paragraphs>24</Paragraphs>
  <ScaleCrop>false</ScaleCrop>
  <Company/>
  <LinksUpToDate>false</LinksUpToDate>
  <CharactersWithSpaces>12167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Usuario</cp:lastModifiedBy>
  <cp:revision>2</cp:revision>
  <dcterms:created xsi:type="dcterms:W3CDTF">2018-06-15T17:49:00Z</dcterms:created>
  <dcterms:modified xsi:type="dcterms:W3CDTF">2018-06-15T17:49:00Z</dcterms:modified>
</cp:coreProperties>
</file>